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6D71D" w14:textId="77777777" w:rsidR="0074402A" w:rsidRPr="0074402A" w:rsidRDefault="0074402A" w:rsidP="006A13B0">
      <w:pPr>
        <w:spacing w:line="360" w:lineRule="auto"/>
        <w:rPr>
          <w:noProof/>
          <w:sz w:val="20"/>
        </w:rPr>
      </w:pPr>
    </w:p>
    <w:p w14:paraId="4D773060" w14:textId="77777777" w:rsidR="006A13B0" w:rsidRPr="00B374E8" w:rsidRDefault="006A13B0" w:rsidP="006A13B0">
      <w:pPr>
        <w:spacing w:line="360" w:lineRule="auto"/>
        <w:rPr>
          <w:b/>
          <w:noProof/>
          <w:sz w:val="36"/>
          <w:szCs w:val="36"/>
          <w:lang w:val="de-CH"/>
        </w:rPr>
      </w:pPr>
      <w:r w:rsidRPr="00B374E8">
        <w:rPr>
          <w:b/>
          <w:noProof/>
          <w:sz w:val="36"/>
          <w:szCs w:val="36"/>
        </w:rPr>
        <w:t>FACTSHEET</w:t>
      </w:r>
    </w:p>
    <w:p w14:paraId="22CE1990" w14:textId="77777777" w:rsidR="006A13B0" w:rsidRDefault="006A13B0" w:rsidP="006A13B0">
      <w:pPr>
        <w:spacing w:line="360" w:lineRule="auto"/>
        <w:rPr>
          <w:b/>
          <w:noProof/>
          <w:sz w:val="20"/>
          <w:lang w:val="en-GB"/>
        </w:rPr>
      </w:pPr>
    </w:p>
    <w:p w14:paraId="57B78027" w14:textId="77777777" w:rsidR="00BE3F0C" w:rsidRPr="006A13B0" w:rsidRDefault="00BE3F0C" w:rsidP="006A13B0">
      <w:pPr>
        <w:spacing w:line="360" w:lineRule="auto"/>
        <w:rPr>
          <w:b/>
          <w:noProof/>
          <w:sz w:val="20"/>
          <w:lang w:val="en-GB"/>
        </w:rPr>
      </w:pPr>
    </w:p>
    <w:tbl>
      <w:tblPr>
        <w:tblpPr w:leftFromText="141" w:rightFromText="141" w:vertAnchor="text" w:tblpY="1"/>
        <w:tblOverlap w:val="never"/>
        <w:tblW w:w="9039" w:type="dxa"/>
        <w:tblLook w:val="00A0" w:firstRow="1" w:lastRow="0" w:firstColumn="1" w:lastColumn="0" w:noHBand="0" w:noVBand="0"/>
      </w:tblPr>
      <w:tblGrid>
        <w:gridCol w:w="3292"/>
        <w:gridCol w:w="5747"/>
      </w:tblGrid>
      <w:tr w:rsidR="006A13B0" w:rsidRPr="006A13B0" w14:paraId="5471BB40" w14:textId="77777777" w:rsidTr="00340BCE">
        <w:tc>
          <w:tcPr>
            <w:tcW w:w="3292" w:type="dxa"/>
          </w:tcPr>
          <w:p w14:paraId="35BC4604" w14:textId="77777777" w:rsidR="006A13B0" w:rsidRPr="006A13B0" w:rsidRDefault="006A13B0" w:rsidP="006A13B0">
            <w:pPr>
              <w:spacing w:line="360" w:lineRule="auto"/>
              <w:rPr>
                <w:b/>
                <w:noProof/>
                <w:sz w:val="20"/>
                <w:lang w:val="da-DK"/>
              </w:rPr>
            </w:pPr>
            <w:r w:rsidRPr="006A13B0">
              <w:rPr>
                <w:b/>
                <w:noProof/>
                <w:sz w:val="20"/>
                <w:lang w:val="da-DK"/>
              </w:rPr>
              <w:t>Stand</w:t>
            </w:r>
          </w:p>
        </w:tc>
        <w:tc>
          <w:tcPr>
            <w:tcW w:w="5747" w:type="dxa"/>
          </w:tcPr>
          <w:p w14:paraId="12D6C5DF" w14:textId="38C70789" w:rsidR="006A13B0" w:rsidRPr="006A13B0" w:rsidRDefault="00441D36" w:rsidP="00B374E8">
            <w:pPr>
              <w:spacing w:line="360" w:lineRule="auto"/>
              <w:rPr>
                <w:b/>
                <w:noProof/>
                <w:sz w:val="20"/>
                <w:lang w:val="da-DK"/>
              </w:rPr>
            </w:pPr>
            <w:r>
              <w:rPr>
                <w:b/>
                <w:noProof/>
                <w:sz w:val="20"/>
                <w:lang w:val="da-DK"/>
              </w:rPr>
              <w:t>24</w:t>
            </w:r>
            <w:r w:rsidR="006A13B0" w:rsidRPr="006A13B0">
              <w:rPr>
                <w:b/>
                <w:noProof/>
                <w:sz w:val="20"/>
                <w:lang w:val="da-DK"/>
              </w:rPr>
              <w:t>.</w:t>
            </w:r>
            <w:r>
              <w:rPr>
                <w:b/>
                <w:noProof/>
                <w:sz w:val="20"/>
                <w:lang w:val="da-DK"/>
              </w:rPr>
              <w:t xml:space="preserve"> </w:t>
            </w:r>
            <w:r w:rsidR="004F213D">
              <w:rPr>
                <w:b/>
                <w:noProof/>
                <w:sz w:val="20"/>
                <w:lang w:val="da-DK"/>
              </w:rPr>
              <w:t>März</w:t>
            </w:r>
            <w:r w:rsidR="006A13B0" w:rsidRPr="006A13B0">
              <w:rPr>
                <w:b/>
                <w:noProof/>
                <w:sz w:val="20"/>
                <w:lang w:val="da-DK"/>
              </w:rPr>
              <w:t xml:space="preserve"> 20</w:t>
            </w:r>
            <w:r w:rsidR="00B374E8">
              <w:rPr>
                <w:b/>
                <w:noProof/>
                <w:sz w:val="20"/>
                <w:lang w:val="da-DK"/>
              </w:rPr>
              <w:t>2</w:t>
            </w:r>
            <w:r>
              <w:rPr>
                <w:b/>
                <w:noProof/>
                <w:sz w:val="20"/>
                <w:lang w:val="da-DK"/>
              </w:rPr>
              <w:t>6</w:t>
            </w:r>
          </w:p>
        </w:tc>
      </w:tr>
      <w:tr w:rsidR="006A13B0" w:rsidRPr="006A13B0" w14:paraId="535380E0" w14:textId="77777777" w:rsidTr="00340BCE">
        <w:tc>
          <w:tcPr>
            <w:tcW w:w="3292" w:type="dxa"/>
          </w:tcPr>
          <w:p w14:paraId="2A296BC8" w14:textId="77777777" w:rsidR="006A13B0" w:rsidRPr="006A13B0" w:rsidRDefault="006A13B0" w:rsidP="006A13B0">
            <w:pPr>
              <w:spacing w:line="360" w:lineRule="auto"/>
              <w:rPr>
                <w:b/>
                <w:noProof/>
                <w:sz w:val="20"/>
                <w:lang w:val="da-DK"/>
              </w:rPr>
            </w:pPr>
          </w:p>
        </w:tc>
        <w:tc>
          <w:tcPr>
            <w:tcW w:w="5747" w:type="dxa"/>
          </w:tcPr>
          <w:p w14:paraId="12188FDB" w14:textId="77777777" w:rsidR="006A13B0" w:rsidRPr="006A13B0" w:rsidRDefault="006A13B0" w:rsidP="006A13B0">
            <w:pPr>
              <w:spacing w:line="360" w:lineRule="auto"/>
              <w:rPr>
                <w:b/>
                <w:noProof/>
                <w:sz w:val="20"/>
                <w:lang w:val="da-DK"/>
              </w:rPr>
            </w:pPr>
          </w:p>
        </w:tc>
      </w:tr>
      <w:tr w:rsidR="006A13B0" w:rsidRPr="006A13B0" w14:paraId="0D2D93B5" w14:textId="77777777" w:rsidTr="00340BCE">
        <w:tc>
          <w:tcPr>
            <w:tcW w:w="3292" w:type="dxa"/>
          </w:tcPr>
          <w:p w14:paraId="4583F3AE" w14:textId="77777777" w:rsidR="006A13B0" w:rsidRPr="006A13B0" w:rsidRDefault="006A13B0" w:rsidP="006A13B0">
            <w:pPr>
              <w:spacing w:line="360" w:lineRule="auto"/>
              <w:rPr>
                <w:b/>
                <w:noProof/>
                <w:sz w:val="20"/>
                <w:lang w:val="da-DK"/>
              </w:rPr>
            </w:pPr>
            <w:r w:rsidRPr="006A13B0">
              <w:rPr>
                <w:b/>
                <w:noProof/>
                <w:sz w:val="20"/>
                <w:lang w:val="da-DK"/>
              </w:rPr>
              <w:t>Firmierung</w:t>
            </w:r>
          </w:p>
        </w:tc>
        <w:tc>
          <w:tcPr>
            <w:tcW w:w="5747" w:type="dxa"/>
          </w:tcPr>
          <w:p w14:paraId="72284009" w14:textId="77777777" w:rsidR="006A13B0" w:rsidRPr="006A13B0" w:rsidRDefault="00B374E8" w:rsidP="00DF569C">
            <w:pPr>
              <w:spacing w:line="360" w:lineRule="auto"/>
              <w:rPr>
                <w:b/>
                <w:noProof/>
                <w:sz w:val="20"/>
                <w:lang w:val="da-DK"/>
              </w:rPr>
            </w:pPr>
            <w:r w:rsidRPr="00AD1949">
              <w:rPr>
                <w:b/>
                <w:i/>
                <w:noProof/>
                <w:sz w:val="20"/>
                <w:lang w:val="da-DK"/>
              </w:rPr>
              <w:t>SEH Engineering GmbH</w:t>
            </w:r>
          </w:p>
        </w:tc>
      </w:tr>
      <w:tr w:rsidR="006A13B0" w:rsidRPr="006A13B0" w14:paraId="414B7722" w14:textId="77777777" w:rsidTr="00340BCE">
        <w:tc>
          <w:tcPr>
            <w:tcW w:w="3292" w:type="dxa"/>
          </w:tcPr>
          <w:p w14:paraId="288832BD" w14:textId="77777777" w:rsidR="006A13B0" w:rsidRPr="006A13B0" w:rsidRDefault="006A13B0" w:rsidP="006A13B0">
            <w:pPr>
              <w:spacing w:line="360" w:lineRule="auto"/>
              <w:rPr>
                <w:b/>
                <w:noProof/>
                <w:sz w:val="20"/>
                <w:lang w:val="da-DK"/>
              </w:rPr>
            </w:pPr>
          </w:p>
        </w:tc>
        <w:tc>
          <w:tcPr>
            <w:tcW w:w="5747" w:type="dxa"/>
          </w:tcPr>
          <w:p w14:paraId="0C0F480B" w14:textId="77777777" w:rsidR="006A13B0" w:rsidRPr="006A13B0" w:rsidRDefault="006A13B0" w:rsidP="006A13B0">
            <w:pPr>
              <w:spacing w:line="360" w:lineRule="auto"/>
              <w:rPr>
                <w:b/>
                <w:noProof/>
                <w:sz w:val="20"/>
                <w:lang w:val="da-DK"/>
              </w:rPr>
            </w:pPr>
          </w:p>
        </w:tc>
      </w:tr>
      <w:tr w:rsidR="006A13B0" w:rsidRPr="006A13B0" w14:paraId="35650EFC" w14:textId="77777777" w:rsidTr="00340BCE">
        <w:tc>
          <w:tcPr>
            <w:tcW w:w="3292" w:type="dxa"/>
          </w:tcPr>
          <w:p w14:paraId="0726227B" w14:textId="77777777" w:rsidR="006A13B0" w:rsidRPr="006A13B0" w:rsidRDefault="006A13B0" w:rsidP="006A13B0">
            <w:pPr>
              <w:spacing w:line="360" w:lineRule="auto"/>
              <w:rPr>
                <w:b/>
                <w:noProof/>
                <w:sz w:val="20"/>
                <w:lang w:val="da-DK"/>
              </w:rPr>
            </w:pPr>
            <w:r w:rsidRPr="006A13B0">
              <w:rPr>
                <w:b/>
                <w:noProof/>
                <w:sz w:val="20"/>
                <w:lang w:val="da-DK"/>
              </w:rPr>
              <w:t>Hauptsitz</w:t>
            </w:r>
          </w:p>
        </w:tc>
        <w:tc>
          <w:tcPr>
            <w:tcW w:w="5747" w:type="dxa"/>
          </w:tcPr>
          <w:p w14:paraId="5D0574F7" w14:textId="77777777" w:rsidR="006A13B0" w:rsidRPr="006A13B0" w:rsidRDefault="006A13B0" w:rsidP="00BE3F0C">
            <w:pPr>
              <w:spacing w:line="360" w:lineRule="auto"/>
              <w:rPr>
                <w:b/>
                <w:noProof/>
                <w:sz w:val="20"/>
                <w:lang w:val="da-DK"/>
              </w:rPr>
            </w:pPr>
            <w:r w:rsidRPr="006A13B0">
              <w:rPr>
                <w:b/>
                <w:noProof/>
                <w:sz w:val="20"/>
                <w:lang w:val="da-DK"/>
              </w:rPr>
              <w:t>H</w:t>
            </w:r>
            <w:r w:rsidR="00B374E8">
              <w:rPr>
                <w:b/>
                <w:noProof/>
                <w:sz w:val="20"/>
                <w:lang w:val="da-DK"/>
              </w:rPr>
              <w:t>annover; Ostrhauderfehn (</w:t>
            </w:r>
            <w:r w:rsidR="00BE3F0C">
              <w:rPr>
                <w:b/>
                <w:noProof/>
                <w:sz w:val="20"/>
                <w:lang w:val="da-DK"/>
              </w:rPr>
              <w:t xml:space="preserve">Bereich </w:t>
            </w:r>
            <w:r w:rsidR="009D3395" w:rsidRPr="00BE3F0C">
              <w:rPr>
                <w:b/>
                <w:noProof/>
                <w:sz w:val="20"/>
                <w:lang w:val="da-DK"/>
              </w:rPr>
              <w:t>Fördersysteme</w:t>
            </w:r>
            <w:r w:rsidR="00B374E8">
              <w:rPr>
                <w:b/>
                <w:noProof/>
                <w:sz w:val="20"/>
                <w:lang w:val="da-DK"/>
              </w:rPr>
              <w:t>)</w:t>
            </w:r>
          </w:p>
        </w:tc>
      </w:tr>
      <w:tr w:rsidR="006A13B0" w:rsidRPr="006A13B0" w14:paraId="3C1267C0" w14:textId="77777777" w:rsidTr="00340BCE">
        <w:tc>
          <w:tcPr>
            <w:tcW w:w="3292" w:type="dxa"/>
          </w:tcPr>
          <w:p w14:paraId="00FC9891" w14:textId="77777777" w:rsidR="006A13B0" w:rsidRPr="006A13B0" w:rsidRDefault="006A13B0" w:rsidP="006A13B0">
            <w:pPr>
              <w:spacing w:line="360" w:lineRule="auto"/>
              <w:rPr>
                <w:b/>
                <w:noProof/>
                <w:sz w:val="20"/>
                <w:lang w:val="da-DK"/>
              </w:rPr>
            </w:pPr>
          </w:p>
        </w:tc>
        <w:tc>
          <w:tcPr>
            <w:tcW w:w="5747" w:type="dxa"/>
          </w:tcPr>
          <w:p w14:paraId="75759CEF" w14:textId="77777777" w:rsidR="006A13B0" w:rsidRPr="006A13B0" w:rsidRDefault="006A13B0" w:rsidP="006A13B0">
            <w:pPr>
              <w:spacing w:line="360" w:lineRule="auto"/>
              <w:rPr>
                <w:b/>
                <w:noProof/>
                <w:sz w:val="20"/>
                <w:lang w:val="da-DK"/>
              </w:rPr>
            </w:pPr>
          </w:p>
        </w:tc>
      </w:tr>
      <w:tr w:rsidR="00DD4ED4" w:rsidRPr="004B476D" w14:paraId="0CDFD50D" w14:textId="77777777" w:rsidTr="00A472C7">
        <w:tc>
          <w:tcPr>
            <w:tcW w:w="3292" w:type="dxa"/>
          </w:tcPr>
          <w:p w14:paraId="2922F78F" w14:textId="77777777" w:rsidR="004B476D" w:rsidRPr="004B476D" w:rsidRDefault="004B476D" w:rsidP="004B476D">
            <w:pPr>
              <w:spacing w:line="360" w:lineRule="auto"/>
              <w:rPr>
                <w:b/>
                <w:noProof/>
                <w:sz w:val="20"/>
                <w:lang w:val="da-DK"/>
              </w:rPr>
            </w:pPr>
            <w:r>
              <w:rPr>
                <w:b/>
                <w:noProof/>
                <w:sz w:val="20"/>
                <w:lang w:val="da-DK"/>
              </w:rPr>
              <w:t>Geschäftsführung</w:t>
            </w:r>
          </w:p>
        </w:tc>
        <w:tc>
          <w:tcPr>
            <w:tcW w:w="5747" w:type="dxa"/>
          </w:tcPr>
          <w:p w14:paraId="3D7FF560" w14:textId="77777777" w:rsidR="004E2D8A" w:rsidRDefault="004B476D" w:rsidP="00BE3F0C">
            <w:pPr>
              <w:spacing w:line="360" w:lineRule="auto"/>
              <w:rPr>
                <w:b/>
                <w:noProof/>
                <w:sz w:val="20"/>
                <w:lang w:val="da-DK"/>
              </w:rPr>
            </w:pPr>
            <w:r w:rsidRPr="004B476D">
              <w:rPr>
                <w:b/>
                <w:noProof/>
                <w:sz w:val="20"/>
                <w:lang w:val="da-DK"/>
              </w:rPr>
              <w:t>Dipl.-Ing. Uwe Heiland; Dipl.-Kfm. Meik Schücke</w:t>
            </w:r>
            <w:r>
              <w:rPr>
                <w:b/>
                <w:noProof/>
                <w:sz w:val="20"/>
                <w:lang w:val="da-DK"/>
              </w:rPr>
              <w:t>;</w:t>
            </w:r>
          </w:p>
          <w:p w14:paraId="1ACA8B08" w14:textId="28BCC2EE" w:rsidR="002F2163" w:rsidRDefault="006368FB" w:rsidP="00BE3F0C">
            <w:pPr>
              <w:spacing w:line="360" w:lineRule="auto"/>
              <w:rPr>
                <w:b/>
                <w:noProof/>
                <w:sz w:val="20"/>
                <w:lang w:val="da-DK"/>
              </w:rPr>
            </w:pPr>
            <w:r>
              <w:rPr>
                <w:b/>
                <w:noProof/>
                <w:sz w:val="20"/>
                <w:lang w:val="da-DK"/>
              </w:rPr>
              <w:t>Carsten Schmidt</w:t>
            </w:r>
            <w:r w:rsidRPr="004B476D">
              <w:rPr>
                <w:b/>
                <w:noProof/>
                <w:sz w:val="20"/>
                <w:lang w:val="da-DK"/>
              </w:rPr>
              <w:t xml:space="preserve"> (</w:t>
            </w:r>
            <w:r>
              <w:rPr>
                <w:b/>
                <w:noProof/>
                <w:sz w:val="20"/>
                <w:lang w:val="da-DK"/>
              </w:rPr>
              <w:t xml:space="preserve">Bereich </w:t>
            </w:r>
            <w:r w:rsidRPr="00BE3F0C">
              <w:rPr>
                <w:b/>
                <w:noProof/>
                <w:sz w:val="20"/>
                <w:lang w:val="da-DK"/>
              </w:rPr>
              <w:t>Fördersysteme</w:t>
            </w:r>
            <w:r w:rsidR="002F2163">
              <w:rPr>
                <w:b/>
                <w:noProof/>
                <w:sz w:val="20"/>
                <w:lang w:val="da-DK"/>
              </w:rPr>
              <w:t>);</w:t>
            </w:r>
          </w:p>
          <w:p w14:paraId="70F54834" w14:textId="52FF5716" w:rsidR="006368FB" w:rsidRPr="004B476D" w:rsidRDefault="002F2163" w:rsidP="00BE3F0C">
            <w:pPr>
              <w:spacing w:line="360" w:lineRule="auto"/>
              <w:rPr>
                <w:b/>
                <w:noProof/>
                <w:sz w:val="20"/>
                <w:lang w:val="da-DK"/>
              </w:rPr>
            </w:pPr>
            <w:r>
              <w:rPr>
                <w:b/>
                <w:noProof/>
                <w:sz w:val="20"/>
                <w:lang w:val="da-DK"/>
              </w:rPr>
              <w:t>Holger Schmidt</w:t>
            </w:r>
            <w:r w:rsidRPr="004B476D">
              <w:rPr>
                <w:b/>
                <w:noProof/>
                <w:sz w:val="20"/>
                <w:lang w:val="da-DK"/>
              </w:rPr>
              <w:t xml:space="preserve"> (</w:t>
            </w:r>
            <w:r>
              <w:rPr>
                <w:b/>
                <w:noProof/>
                <w:sz w:val="20"/>
                <w:lang w:val="da-DK"/>
              </w:rPr>
              <w:t xml:space="preserve">Bereich </w:t>
            </w:r>
            <w:r w:rsidRPr="00BE3F0C">
              <w:rPr>
                <w:b/>
                <w:noProof/>
                <w:sz w:val="20"/>
                <w:lang w:val="da-DK"/>
              </w:rPr>
              <w:t>Fördersysteme</w:t>
            </w:r>
            <w:r w:rsidR="006368FB" w:rsidRPr="004B476D">
              <w:rPr>
                <w:b/>
                <w:noProof/>
                <w:sz w:val="20"/>
                <w:lang w:val="da-DK"/>
              </w:rPr>
              <w:t>)</w:t>
            </w:r>
          </w:p>
        </w:tc>
      </w:tr>
      <w:tr w:rsidR="00DD4ED4" w:rsidRPr="004B476D" w14:paraId="3B42ED8B" w14:textId="77777777" w:rsidTr="00A472C7">
        <w:tc>
          <w:tcPr>
            <w:tcW w:w="3292" w:type="dxa"/>
          </w:tcPr>
          <w:p w14:paraId="01FD0567" w14:textId="77777777" w:rsidR="004B476D" w:rsidRPr="004B476D" w:rsidRDefault="004B476D" w:rsidP="004B476D">
            <w:pPr>
              <w:spacing w:line="360" w:lineRule="auto"/>
              <w:rPr>
                <w:b/>
                <w:noProof/>
                <w:sz w:val="20"/>
                <w:lang w:val="da-DK"/>
              </w:rPr>
            </w:pPr>
          </w:p>
        </w:tc>
        <w:tc>
          <w:tcPr>
            <w:tcW w:w="5747" w:type="dxa"/>
          </w:tcPr>
          <w:p w14:paraId="62C5044D" w14:textId="77777777" w:rsidR="004B476D" w:rsidRPr="004B476D" w:rsidRDefault="004B476D" w:rsidP="004B476D">
            <w:pPr>
              <w:spacing w:line="360" w:lineRule="auto"/>
              <w:rPr>
                <w:b/>
                <w:noProof/>
                <w:sz w:val="20"/>
                <w:lang w:val="da-DK"/>
              </w:rPr>
            </w:pPr>
          </w:p>
        </w:tc>
      </w:tr>
      <w:tr w:rsidR="006A13B0" w:rsidRPr="006A13B0" w14:paraId="5269C9E6" w14:textId="77777777" w:rsidTr="00340BCE">
        <w:tc>
          <w:tcPr>
            <w:tcW w:w="3292" w:type="dxa"/>
          </w:tcPr>
          <w:p w14:paraId="119FC9BC" w14:textId="77777777" w:rsidR="006A13B0" w:rsidRPr="006A13B0" w:rsidRDefault="006A13B0" w:rsidP="006A13B0">
            <w:pPr>
              <w:spacing w:line="360" w:lineRule="auto"/>
              <w:rPr>
                <w:b/>
                <w:noProof/>
                <w:sz w:val="20"/>
                <w:lang w:val="da-DK"/>
              </w:rPr>
            </w:pPr>
            <w:r w:rsidRPr="006A13B0">
              <w:rPr>
                <w:b/>
                <w:noProof/>
                <w:sz w:val="20"/>
                <w:lang w:val="da-DK"/>
              </w:rPr>
              <w:t>Unternehmensstruktur</w:t>
            </w:r>
          </w:p>
        </w:tc>
        <w:tc>
          <w:tcPr>
            <w:tcW w:w="5747" w:type="dxa"/>
          </w:tcPr>
          <w:p w14:paraId="3A0AFBC7" w14:textId="77777777" w:rsidR="006A13B0" w:rsidRPr="006A13B0" w:rsidRDefault="009D3395" w:rsidP="00D7687D">
            <w:pPr>
              <w:spacing w:line="360" w:lineRule="auto"/>
              <w:rPr>
                <w:b/>
                <w:noProof/>
                <w:sz w:val="20"/>
              </w:rPr>
            </w:pPr>
            <w:r>
              <w:rPr>
                <w:b/>
                <w:noProof/>
                <w:sz w:val="20"/>
              </w:rPr>
              <w:t xml:space="preserve">Die </w:t>
            </w:r>
            <w:r w:rsidRPr="004B476D">
              <w:rPr>
                <w:b/>
                <w:i/>
                <w:noProof/>
                <w:sz w:val="20"/>
              </w:rPr>
              <w:t xml:space="preserve">SEH Engineering </w:t>
            </w:r>
            <w:r w:rsidR="004B476D" w:rsidRPr="004B476D">
              <w:rPr>
                <w:b/>
                <w:i/>
                <w:noProof/>
                <w:sz w:val="20"/>
              </w:rPr>
              <w:t>GmbH</w:t>
            </w:r>
            <w:r w:rsidR="004B476D">
              <w:rPr>
                <w:b/>
                <w:noProof/>
                <w:sz w:val="20"/>
              </w:rPr>
              <w:t xml:space="preserve"> gliedert sich in Bereiche für </w:t>
            </w:r>
            <w:r w:rsidR="00D7687D" w:rsidRPr="004E2D8A">
              <w:rPr>
                <w:b/>
                <w:noProof/>
                <w:color w:val="auto"/>
                <w:sz w:val="20"/>
              </w:rPr>
              <w:t>Stahlbrückenbau, Fördertechnik, Reconstruction, Stahlbau-Engineering, Special Constructions, Painting, Future Tec</w:t>
            </w:r>
            <w:r w:rsidR="001C0193" w:rsidRPr="004E2D8A">
              <w:rPr>
                <w:b/>
                <w:noProof/>
                <w:color w:val="auto"/>
                <w:sz w:val="20"/>
              </w:rPr>
              <w:t xml:space="preserve"> </w:t>
            </w:r>
          </w:p>
        </w:tc>
      </w:tr>
      <w:tr w:rsidR="006A13B0" w:rsidRPr="006A13B0" w14:paraId="63E704A0" w14:textId="77777777" w:rsidTr="00340BCE">
        <w:tc>
          <w:tcPr>
            <w:tcW w:w="3292" w:type="dxa"/>
          </w:tcPr>
          <w:p w14:paraId="3F7356C5" w14:textId="77777777" w:rsidR="006A13B0" w:rsidRPr="006A13B0" w:rsidRDefault="006A13B0" w:rsidP="006A13B0">
            <w:pPr>
              <w:spacing w:line="360" w:lineRule="auto"/>
              <w:rPr>
                <w:b/>
                <w:noProof/>
                <w:sz w:val="20"/>
              </w:rPr>
            </w:pPr>
          </w:p>
        </w:tc>
        <w:tc>
          <w:tcPr>
            <w:tcW w:w="5747" w:type="dxa"/>
          </w:tcPr>
          <w:p w14:paraId="46D491B7" w14:textId="77777777" w:rsidR="006A13B0" w:rsidRPr="006A13B0" w:rsidRDefault="006A13B0" w:rsidP="006A13B0">
            <w:pPr>
              <w:spacing w:line="360" w:lineRule="auto"/>
              <w:rPr>
                <w:b/>
                <w:noProof/>
                <w:sz w:val="20"/>
              </w:rPr>
            </w:pPr>
          </w:p>
        </w:tc>
      </w:tr>
      <w:tr w:rsidR="006A13B0" w:rsidRPr="006A13B0" w14:paraId="163A6B0B" w14:textId="77777777" w:rsidTr="00340BCE">
        <w:tc>
          <w:tcPr>
            <w:tcW w:w="3292" w:type="dxa"/>
          </w:tcPr>
          <w:p w14:paraId="30A96496" w14:textId="77777777" w:rsidR="006A13B0" w:rsidRPr="006A13B0" w:rsidRDefault="006A13B0" w:rsidP="006A13B0">
            <w:pPr>
              <w:spacing w:line="360" w:lineRule="auto"/>
              <w:rPr>
                <w:b/>
                <w:noProof/>
                <w:sz w:val="20"/>
                <w:lang w:val="da-DK"/>
              </w:rPr>
            </w:pPr>
            <w:r w:rsidRPr="006A13B0">
              <w:rPr>
                <w:b/>
                <w:noProof/>
                <w:sz w:val="20"/>
                <w:lang w:val="da-DK"/>
              </w:rPr>
              <w:t>Unternehmensgründung</w:t>
            </w:r>
          </w:p>
        </w:tc>
        <w:tc>
          <w:tcPr>
            <w:tcW w:w="5747" w:type="dxa"/>
          </w:tcPr>
          <w:p w14:paraId="6D84AEFF" w14:textId="77777777" w:rsidR="006A13B0" w:rsidRPr="006A13B0" w:rsidRDefault="009D3395" w:rsidP="001473F5">
            <w:pPr>
              <w:spacing w:line="360" w:lineRule="auto"/>
              <w:rPr>
                <w:b/>
                <w:noProof/>
                <w:sz w:val="20"/>
                <w:lang w:val="da-DK"/>
              </w:rPr>
            </w:pPr>
            <w:r>
              <w:rPr>
                <w:b/>
                <w:noProof/>
                <w:sz w:val="20"/>
                <w:lang w:val="da-DK"/>
              </w:rPr>
              <w:t>1808</w:t>
            </w:r>
            <w:r w:rsidR="001473F5">
              <w:rPr>
                <w:b/>
                <w:noProof/>
                <w:sz w:val="20"/>
                <w:lang w:val="da-DK"/>
              </w:rPr>
              <w:t xml:space="preserve"> (als Eisenwarenhandlung; im Laufe der Zeit </w:t>
            </w:r>
            <w:r w:rsidR="004B476D">
              <w:rPr>
                <w:b/>
                <w:noProof/>
                <w:sz w:val="20"/>
                <w:lang w:val="da-DK"/>
              </w:rPr>
              <w:t xml:space="preserve">Konzentration auf Stahlbauaktivitäten und </w:t>
            </w:r>
            <w:r w:rsidR="001473F5">
              <w:rPr>
                <w:b/>
                <w:noProof/>
                <w:sz w:val="20"/>
                <w:lang w:val="da-DK"/>
              </w:rPr>
              <w:t>mehrere Umfirmierungen,  u.a.</w:t>
            </w:r>
            <w:r w:rsidR="00AD1949">
              <w:rPr>
                <w:b/>
                <w:noProof/>
                <w:sz w:val="20"/>
                <w:lang w:val="da-DK"/>
              </w:rPr>
              <w:t xml:space="preserve"> in</w:t>
            </w:r>
            <w:r w:rsidR="001473F5">
              <w:rPr>
                <w:b/>
                <w:noProof/>
                <w:sz w:val="20"/>
                <w:lang w:val="da-DK"/>
              </w:rPr>
              <w:t xml:space="preserve"> </w:t>
            </w:r>
            <w:r w:rsidR="001473F5" w:rsidRPr="001473F5">
              <w:rPr>
                <w:b/>
                <w:i/>
                <w:noProof/>
                <w:sz w:val="20"/>
                <w:lang w:val="da-DK"/>
              </w:rPr>
              <w:t>Krupp Stahlbau Hannover</w:t>
            </w:r>
            <w:r w:rsidR="001473F5">
              <w:rPr>
                <w:b/>
                <w:noProof/>
                <w:sz w:val="20"/>
                <w:lang w:val="da-DK"/>
              </w:rPr>
              <w:t xml:space="preserve"> und </w:t>
            </w:r>
            <w:r w:rsidR="00AD1949">
              <w:rPr>
                <w:b/>
                <w:noProof/>
                <w:sz w:val="20"/>
                <w:lang w:val="da-DK"/>
              </w:rPr>
              <w:t xml:space="preserve">in </w:t>
            </w:r>
            <w:r w:rsidR="001473F5" w:rsidRPr="001473F5">
              <w:rPr>
                <w:b/>
                <w:i/>
                <w:noProof/>
                <w:sz w:val="20"/>
                <w:lang w:val="da-DK"/>
              </w:rPr>
              <w:t>ThyssenKrupp Stahlbau</w:t>
            </w:r>
            <w:r w:rsidR="00AD1949">
              <w:rPr>
                <w:b/>
                <w:i/>
                <w:noProof/>
                <w:sz w:val="20"/>
                <w:lang w:val="da-DK"/>
              </w:rPr>
              <w:t xml:space="preserve">; </w:t>
            </w:r>
            <w:r w:rsidR="00AD1949" w:rsidRPr="00AD1949">
              <w:rPr>
                <w:b/>
                <w:noProof/>
                <w:sz w:val="20"/>
                <w:lang w:val="da-DK"/>
              </w:rPr>
              <w:t>seit 2016 als</w:t>
            </w:r>
            <w:r w:rsidR="00AD1949">
              <w:rPr>
                <w:b/>
                <w:i/>
                <w:noProof/>
                <w:sz w:val="20"/>
                <w:lang w:val="da-DK"/>
              </w:rPr>
              <w:t xml:space="preserve"> SEH Engineering GmbH</w:t>
            </w:r>
            <w:r w:rsidR="001473F5">
              <w:rPr>
                <w:b/>
                <w:noProof/>
                <w:sz w:val="20"/>
                <w:lang w:val="da-DK"/>
              </w:rPr>
              <w:t>)</w:t>
            </w:r>
          </w:p>
        </w:tc>
      </w:tr>
      <w:tr w:rsidR="006A13B0" w:rsidRPr="006A13B0" w14:paraId="52AD38D3" w14:textId="77777777" w:rsidTr="00340BCE">
        <w:tc>
          <w:tcPr>
            <w:tcW w:w="3292" w:type="dxa"/>
          </w:tcPr>
          <w:p w14:paraId="5A2948F4" w14:textId="77777777" w:rsidR="006A13B0" w:rsidRPr="006A13B0" w:rsidRDefault="006A13B0" w:rsidP="006A13B0">
            <w:pPr>
              <w:spacing w:line="360" w:lineRule="auto"/>
              <w:rPr>
                <w:b/>
                <w:noProof/>
                <w:sz w:val="20"/>
                <w:lang w:val="da-DK"/>
              </w:rPr>
            </w:pPr>
          </w:p>
        </w:tc>
        <w:tc>
          <w:tcPr>
            <w:tcW w:w="5747" w:type="dxa"/>
          </w:tcPr>
          <w:p w14:paraId="7CE0AF2C" w14:textId="77777777" w:rsidR="006A13B0" w:rsidRPr="006A13B0" w:rsidRDefault="006A13B0" w:rsidP="006A13B0">
            <w:pPr>
              <w:spacing w:line="360" w:lineRule="auto"/>
              <w:rPr>
                <w:b/>
                <w:noProof/>
                <w:sz w:val="20"/>
                <w:lang w:val="da-DK"/>
              </w:rPr>
            </w:pPr>
          </w:p>
        </w:tc>
      </w:tr>
      <w:tr w:rsidR="006A13B0" w:rsidRPr="006A13B0" w14:paraId="5C640255" w14:textId="77777777" w:rsidTr="00340BCE">
        <w:tc>
          <w:tcPr>
            <w:tcW w:w="3292" w:type="dxa"/>
          </w:tcPr>
          <w:p w14:paraId="5A69CAA5" w14:textId="77777777" w:rsidR="006A13B0" w:rsidRPr="006A13B0" w:rsidRDefault="006A13B0" w:rsidP="001473F5">
            <w:pPr>
              <w:spacing w:line="360" w:lineRule="auto"/>
              <w:rPr>
                <w:b/>
                <w:noProof/>
                <w:sz w:val="20"/>
                <w:lang w:val="da-DK"/>
              </w:rPr>
            </w:pPr>
            <w:r w:rsidRPr="006A13B0">
              <w:rPr>
                <w:b/>
                <w:noProof/>
                <w:sz w:val="20"/>
                <w:lang w:val="da-DK"/>
              </w:rPr>
              <w:t>M</w:t>
            </w:r>
            <w:r w:rsidR="001473F5">
              <w:rPr>
                <w:b/>
                <w:noProof/>
                <w:sz w:val="20"/>
                <w:lang w:val="da-DK"/>
              </w:rPr>
              <w:t>utterkonzern</w:t>
            </w:r>
          </w:p>
        </w:tc>
        <w:tc>
          <w:tcPr>
            <w:tcW w:w="5747" w:type="dxa"/>
          </w:tcPr>
          <w:p w14:paraId="27900D89" w14:textId="77777777" w:rsidR="006A13B0" w:rsidRPr="006A13B0" w:rsidRDefault="00AD1949" w:rsidP="00DF569C">
            <w:pPr>
              <w:spacing w:line="360" w:lineRule="auto"/>
              <w:rPr>
                <w:b/>
                <w:noProof/>
                <w:sz w:val="20"/>
                <w:lang w:val="da-DK"/>
              </w:rPr>
            </w:pPr>
            <w:r>
              <w:rPr>
                <w:b/>
                <w:i/>
                <w:noProof/>
                <w:sz w:val="20"/>
                <w:lang w:val="da-DK"/>
              </w:rPr>
              <w:t>Eiffage SA</w:t>
            </w:r>
            <w:r>
              <w:rPr>
                <w:b/>
                <w:noProof/>
                <w:sz w:val="20"/>
                <w:lang w:val="da-DK"/>
              </w:rPr>
              <w:t xml:space="preserve"> (seit 2007; damit gehört die </w:t>
            </w:r>
            <w:r w:rsidRPr="00AD1949">
              <w:rPr>
                <w:b/>
                <w:i/>
                <w:noProof/>
                <w:sz w:val="20"/>
                <w:lang w:val="da-DK"/>
              </w:rPr>
              <w:t>SEH Engineering GmbH</w:t>
            </w:r>
            <w:r>
              <w:rPr>
                <w:b/>
                <w:noProof/>
                <w:sz w:val="20"/>
                <w:lang w:val="da-DK"/>
              </w:rPr>
              <w:t xml:space="preserve"> zu einem der größten </w:t>
            </w:r>
            <w:r w:rsidR="00DF569C">
              <w:rPr>
                <w:b/>
                <w:noProof/>
                <w:sz w:val="20"/>
                <w:lang w:val="da-DK"/>
              </w:rPr>
              <w:t>Stahlbauunternehmen</w:t>
            </w:r>
            <w:r>
              <w:rPr>
                <w:b/>
                <w:noProof/>
                <w:sz w:val="20"/>
                <w:lang w:val="da-DK"/>
              </w:rPr>
              <w:t xml:space="preserve"> Europas)</w:t>
            </w:r>
          </w:p>
        </w:tc>
      </w:tr>
      <w:tr w:rsidR="006A13B0" w:rsidRPr="006A13B0" w14:paraId="6AEA1EF3" w14:textId="77777777" w:rsidTr="00340BCE">
        <w:tc>
          <w:tcPr>
            <w:tcW w:w="3292" w:type="dxa"/>
          </w:tcPr>
          <w:p w14:paraId="03BA4E40" w14:textId="77777777" w:rsidR="006A13B0" w:rsidRPr="006A13B0" w:rsidRDefault="006A13B0" w:rsidP="006A13B0">
            <w:pPr>
              <w:spacing w:line="360" w:lineRule="auto"/>
              <w:rPr>
                <w:b/>
                <w:noProof/>
                <w:sz w:val="20"/>
                <w:lang w:val="da-DK"/>
              </w:rPr>
            </w:pPr>
          </w:p>
        </w:tc>
        <w:tc>
          <w:tcPr>
            <w:tcW w:w="5747" w:type="dxa"/>
          </w:tcPr>
          <w:p w14:paraId="1D5898C9" w14:textId="77777777" w:rsidR="006A13B0" w:rsidRPr="006A13B0" w:rsidRDefault="006A13B0" w:rsidP="006A13B0">
            <w:pPr>
              <w:spacing w:line="360" w:lineRule="auto"/>
              <w:rPr>
                <w:b/>
                <w:noProof/>
                <w:sz w:val="20"/>
                <w:lang w:val="da-DK"/>
              </w:rPr>
            </w:pPr>
          </w:p>
        </w:tc>
      </w:tr>
      <w:tr w:rsidR="006A13B0" w:rsidRPr="006A13B0" w14:paraId="64040F4E" w14:textId="77777777" w:rsidTr="00340BCE">
        <w:tc>
          <w:tcPr>
            <w:tcW w:w="3292" w:type="dxa"/>
          </w:tcPr>
          <w:p w14:paraId="32B23881" w14:textId="77777777" w:rsidR="006A13B0" w:rsidRPr="006A13B0" w:rsidRDefault="00B374E8" w:rsidP="006A13B0">
            <w:pPr>
              <w:spacing w:line="360" w:lineRule="auto"/>
              <w:rPr>
                <w:b/>
                <w:noProof/>
                <w:sz w:val="20"/>
                <w:lang w:val="da-DK"/>
              </w:rPr>
            </w:pPr>
            <w:r>
              <w:rPr>
                <w:b/>
                <w:noProof/>
                <w:sz w:val="20"/>
                <w:lang w:val="da-DK"/>
              </w:rPr>
              <w:t>Umsatz</w:t>
            </w:r>
          </w:p>
        </w:tc>
        <w:tc>
          <w:tcPr>
            <w:tcW w:w="5747" w:type="dxa"/>
          </w:tcPr>
          <w:p w14:paraId="7A2E79D0" w14:textId="233D6D9E" w:rsidR="006A13B0" w:rsidRPr="006A13B0" w:rsidRDefault="00B61ABF" w:rsidP="006A13B0">
            <w:pPr>
              <w:spacing w:line="360" w:lineRule="auto"/>
              <w:rPr>
                <w:b/>
                <w:noProof/>
                <w:sz w:val="20"/>
                <w:lang w:val="da-DK"/>
              </w:rPr>
            </w:pPr>
            <w:r w:rsidRPr="00D57CD2">
              <w:rPr>
                <w:color w:val="auto"/>
                <w:szCs w:val="22"/>
              </w:rPr>
              <w:t>1</w:t>
            </w:r>
            <w:r w:rsidR="00441D36">
              <w:rPr>
                <w:color w:val="auto"/>
                <w:szCs w:val="22"/>
              </w:rPr>
              <w:t>8</w:t>
            </w:r>
            <w:r w:rsidRPr="00D57CD2">
              <w:rPr>
                <w:color w:val="auto"/>
                <w:szCs w:val="22"/>
              </w:rPr>
              <w:t>5</w:t>
            </w:r>
            <w:r w:rsidR="009D3395" w:rsidRPr="00D40D55">
              <w:rPr>
                <w:b/>
                <w:noProof/>
                <w:color w:val="000000" w:themeColor="text1"/>
                <w:sz w:val="20"/>
                <w:lang w:val="da-DK"/>
              </w:rPr>
              <w:t xml:space="preserve"> Mio Euro (202</w:t>
            </w:r>
            <w:r w:rsidR="00441D36">
              <w:rPr>
                <w:b/>
                <w:noProof/>
                <w:color w:val="000000" w:themeColor="text1"/>
                <w:sz w:val="20"/>
                <w:lang w:val="da-DK"/>
              </w:rPr>
              <w:t>5</w:t>
            </w:r>
            <w:r w:rsidR="009D3395">
              <w:rPr>
                <w:b/>
                <w:noProof/>
                <w:sz w:val="20"/>
                <w:lang w:val="da-DK"/>
              </w:rPr>
              <w:t>)</w:t>
            </w:r>
          </w:p>
        </w:tc>
      </w:tr>
      <w:tr w:rsidR="00B374E8" w:rsidRPr="00B374E8" w14:paraId="117ED3F8" w14:textId="77777777" w:rsidTr="00340BCE">
        <w:tc>
          <w:tcPr>
            <w:tcW w:w="3292" w:type="dxa"/>
          </w:tcPr>
          <w:p w14:paraId="0ACC0F29" w14:textId="77777777" w:rsidR="00B374E8" w:rsidRPr="00B374E8" w:rsidRDefault="00B374E8" w:rsidP="00B374E8">
            <w:pPr>
              <w:spacing w:line="360" w:lineRule="auto"/>
              <w:rPr>
                <w:b/>
                <w:noProof/>
                <w:sz w:val="20"/>
                <w:lang w:val="da-DK"/>
              </w:rPr>
            </w:pPr>
          </w:p>
        </w:tc>
        <w:tc>
          <w:tcPr>
            <w:tcW w:w="5747" w:type="dxa"/>
          </w:tcPr>
          <w:p w14:paraId="516E59FB" w14:textId="77777777" w:rsidR="00B374E8" w:rsidRPr="00B374E8" w:rsidRDefault="00B374E8" w:rsidP="00B374E8">
            <w:pPr>
              <w:spacing w:line="360" w:lineRule="auto"/>
              <w:rPr>
                <w:b/>
                <w:noProof/>
                <w:sz w:val="20"/>
                <w:lang w:val="da-DK"/>
              </w:rPr>
            </w:pPr>
          </w:p>
        </w:tc>
      </w:tr>
      <w:tr w:rsidR="00B374E8" w:rsidRPr="00B374E8" w14:paraId="0B971D37" w14:textId="77777777" w:rsidTr="00340BCE">
        <w:tc>
          <w:tcPr>
            <w:tcW w:w="3292" w:type="dxa"/>
          </w:tcPr>
          <w:p w14:paraId="49968625" w14:textId="77777777" w:rsidR="00B374E8" w:rsidRPr="00B374E8" w:rsidRDefault="00B374E8" w:rsidP="00B374E8">
            <w:pPr>
              <w:spacing w:line="360" w:lineRule="auto"/>
              <w:rPr>
                <w:b/>
                <w:noProof/>
                <w:sz w:val="20"/>
                <w:lang w:val="da-DK"/>
              </w:rPr>
            </w:pPr>
            <w:r w:rsidRPr="00B374E8">
              <w:rPr>
                <w:b/>
                <w:noProof/>
                <w:sz w:val="20"/>
                <w:lang w:val="da-DK"/>
              </w:rPr>
              <w:t>Mitarbeiter</w:t>
            </w:r>
          </w:p>
        </w:tc>
        <w:tc>
          <w:tcPr>
            <w:tcW w:w="5747" w:type="dxa"/>
          </w:tcPr>
          <w:p w14:paraId="2EA503FF" w14:textId="36DCE697" w:rsidR="00B374E8" w:rsidRPr="00D40D55" w:rsidRDefault="00B61ABF" w:rsidP="00D40D55">
            <w:pPr>
              <w:spacing w:line="360" w:lineRule="auto"/>
              <w:rPr>
                <w:b/>
                <w:noProof/>
                <w:color w:val="000000" w:themeColor="text1"/>
                <w:sz w:val="20"/>
                <w:lang w:val="da-DK"/>
              </w:rPr>
            </w:pPr>
            <w:r>
              <w:rPr>
                <w:b/>
                <w:noProof/>
                <w:color w:val="000000" w:themeColor="text1"/>
                <w:sz w:val="20"/>
                <w:lang w:val="da-DK"/>
              </w:rPr>
              <w:t>300</w:t>
            </w:r>
            <w:r w:rsidR="00C279E5">
              <w:rPr>
                <w:b/>
                <w:noProof/>
                <w:color w:val="000000" w:themeColor="text1"/>
                <w:sz w:val="20"/>
                <w:lang w:val="da-DK"/>
              </w:rPr>
              <w:t xml:space="preserve"> (Dezember 202</w:t>
            </w:r>
            <w:r w:rsidR="00441D36">
              <w:rPr>
                <w:b/>
                <w:noProof/>
                <w:color w:val="000000" w:themeColor="text1"/>
                <w:sz w:val="20"/>
                <w:lang w:val="da-DK"/>
              </w:rPr>
              <w:t>5</w:t>
            </w:r>
            <w:r w:rsidR="00C279E5">
              <w:rPr>
                <w:b/>
                <w:noProof/>
                <w:color w:val="000000" w:themeColor="text1"/>
                <w:sz w:val="20"/>
                <w:lang w:val="da-DK"/>
              </w:rPr>
              <w:t>)</w:t>
            </w:r>
          </w:p>
        </w:tc>
      </w:tr>
      <w:tr w:rsidR="006A13B0" w:rsidRPr="006A13B0" w14:paraId="24AF6535" w14:textId="77777777" w:rsidTr="00340BCE">
        <w:tc>
          <w:tcPr>
            <w:tcW w:w="3292" w:type="dxa"/>
          </w:tcPr>
          <w:p w14:paraId="3F4876B6" w14:textId="77777777" w:rsidR="006A13B0" w:rsidRPr="006A13B0" w:rsidRDefault="006A13B0" w:rsidP="006A13B0">
            <w:pPr>
              <w:spacing w:line="360" w:lineRule="auto"/>
              <w:rPr>
                <w:b/>
                <w:noProof/>
                <w:sz w:val="20"/>
                <w:lang w:val="da-DK"/>
              </w:rPr>
            </w:pPr>
          </w:p>
        </w:tc>
        <w:tc>
          <w:tcPr>
            <w:tcW w:w="5747" w:type="dxa"/>
          </w:tcPr>
          <w:p w14:paraId="59FEF2A4" w14:textId="77777777" w:rsidR="006A13B0" w:rsidRPr="006A13B0" w:rsidRDefault="006A13B0" w:rsidP="006A13B0">
            <w:pPr>
              <w:spacing w:line="360" w:lineRule="auto"/>
              <w:rPr>
                <w:b/>
                <w:noProof/>
                <w:sz w:val="20"/>
                <w:lang w:val="da-DK"/>
              </w:rPr>
            </w:pPr>
          </w:p>
        </w:tc>
      </w:tr>
      <w:tr w:rsidR="006A13B0" w:rsidRPr="006A13B0" w14:paraId="79F02E12" w14:textId="77777777" w:rsidTr="00340BCE">
        <w:tc>
          <w:tcPr>
            <w:tcW w:w="3292" w:type="dxa"/>
          </w:tcPr>
          <w:p w14:paraId="77CA5DBE" w14:textId="77777777" w:rsidR="006A13B0" w:rsidRPr="006A13B0" w:rsidRDefault="00DD4ED4" w:rsidP="006A13B0">
            <w:pPr>
              <w:spacing w:line="360" w:lineRule="auto"/>
              <w:rPr>
                <w:b/>
                <w:noProof/>
                <w:sz w:val="20"/>
                <w:lang w:val="da-DK"/>
              </w:rPr>
            </w:pPr>
            <w:r>
              <w:rPr>
                <w:b/>
                <w:noProof/>
                <w:sz w:val="20"/>
                <w:lang w:val="da-DK"/>
              </w:rPr>
              <w:t>Unternehmensstrategie</w:t>
            </w:r>
          </w:p>
        </w:tc>
        <w:tc>
          <w:tcPr>
            <w:tcW w:w="5747" w:type="dxa"/>
          </w:tcPr>
          <w:p w14:paraId="297B4AC5" w14:textId="77777777" w:rsidR="006A13B0" w:rsidRPr="006A13B0" w:rsidRDefault="001C0193" w:rsidP="00D7687D">
            <w:pPr>
              <w:spacing w:line="360" w:lineRule="auto"/>
              <w:rPr>
                <w:b/>
                <w:noProof/>
                <w:sz w:val="20"/>
                <w:lang w:val="da-DK"/>
              </w:rPr>
            </w:pPr>
            <w:r>
              <w:rPr>
                <w:b/>
                <w:noProof/>
                <w:sz w:val="20"/>
                <w:lang w:val="da-DK"/>
              </w:rPr>
              <w:t xml:space="preserve">Die </w:t>
            </w:r>
            <w:r w:rsidR="00DD4ED4" w:rsidRPr="001C0193">
              <w:rPr>
                <w:b/>
                <w:i/>
                <w:noProof/>
                <w:sz w:val="20"/>
                <w:lang w:val="da-DK"/>
              </w:rPr>
              <w:t xml:space="preserve">SEH </w:t>
            </w:r>
            <w:r w:rsidRPr="001C0193">
              <w:rPr>
                <w:b/>
                <w:i/>
                <w:noProof/>
                <w:sz w:val="20"/>
                <w:lang w:val="da-DK"/>
              </w:rPr>
              <w:t>Engineering GmbH</w:t>
            </w:r>
            <w:r>
              <w:rPr>
                <w:b/>
                <w:noProof/>
                <w:sz w:val="20"/>
                <w:lang w:val="da-DK"/>
              </w:rPr>
              <w:t xml:space="preserve"> </w:t>
            </w:r>
            <w:r w:rsidR="00DD4ED4" w:rsidRPr="00DD4ED4">
              <w:rPr>
                <w:b/>
                <w:noProof/>
                <w:sz w:val="20"/>
                <w:lang w:val="da-DK"/>
              </w:rPr>
              <w:t xml:space="preserve">hat in den vergangenen zehn Jahren erfolgreich den Wandel vom Stahlbau- zum Engineering-Unternehmen vollzogen. Gleichzeitig hat </w:t>
            </w:r>
            <w:r>
              <w:rPr>
                <w:b/>
                <w:noProof/>
                <w:sz w:val="20"/>
                <w:lang w:val="da-DK"/>
              </w:rPr>
              <w:t>sie</w:t>
            </w:r>
            <w:r w:rsidR="00DD4ED4" w:rsidRPr="00DD4ED4">
              <w:rPr>
                <w:b/>
                <w:noProof/>
                <w:sz w:val="20"/>
                <w:lang w:val="da-DK"/>
              </w:rPr>
              <w:t xml:space="preserve"> die Ingenieurleistung als den Kern </w:t>
            </w:r>
            <w:r w:rsidR="00BE3F0C">
              <w:rPr>
                <w:b/>
                <w:noProof/>
                <w:sz w:val="20"/>
                <w:lang w:val="da-DK"/>
              </w:rPr>
              <w:t>ihrer</w:t>
            </w:r>
            <w:r w:rsidR="00DD4ED4" w:rsidRPr="00DD4ED4">
              <w:rPr>
                <w:b/>
                <w:noProof/>
                <w:sz w:val="20"/>
                <w:lang w:val="da-DK"/>
              </w:rPr>
              <w:t xml:space="preserve"> Wertschöpfung definiert. D</w:t>
            </w:r>
            <w:r w:rsidR="00BE3F0C">
              <w:rPr>
                <w:b/>
                <w:noProof/>
                <w:sz w:val="20"/>
                <w:lang w:val="da-DK"/>
              </w:rPr>
              <w:t>er Bereich Fördersysteme</w:t>
            </w:r>
            <w:r w:rsidR="00DD4ED4" w:rsidRPr="00DD4ED4">
              <w:rPr>
                <w:b/>
                <w:noProof/>
                <w:sz w:val="20"/>
                <w:lang w:val="da-DK"/>
              </w:rPr>
              <w:t xml:space="preserve"> </w:t>
            </w:r>
            <w:r w:rsidR="00DD4ED4">
              <w:rPr>
                <w:b/>
                <w:noProof/>
                <w:sz w:val="20"/>
                <w:lang w:val="da-DK"/>
              </w:rPr>
              <w:t>setzt dabei mit M</w:t>
            </w:r>
            <w:r w:rsidR="00DD4ED4" w:rsidRPr="00DD4ED4">
              <w:rPr>
                <w:b/>
                <w:noProof/>
                <w:sz w:val="20"/>
                <w:lang w:val="da-DK"/>
              </w:rPr>
              <w:t>ethod</w:t>
            </w:r>
            <w:r w:rsidR="00DD4ED4">
              <w:rPr>
                <w:b/>
                <w:noProof/>
                <w:sz w:val="20"/>
                <w:lang w:val="da-DK"/>
              </w:rPr>
              <w:t xml:space="preserve">en wie Predictive Engineering und dem Einsatz von </w:t>
            </w:r>
            <w:r w:rsidR="00DD4ED4" w:rsidRPr="00DD4ED4">
              <w:rPr>
                <w:b/>
                <w:noProof/>
                <w:sz w:val="20"/>
                <w:lang w:val="da-DK"/>
              </w:rPr>
              <w:t>3D-Scan</w:t>
            </w:r>
            <w:r w:rsidR="00DD4ED4">
              <w:rPr>
                <w:b/>
                <w:noProof/>
                <w:sz w:val="20"/>
                <w:lang w:val="da-DK"/>
              </w:rPr>
              <w:t>,</w:t>
            </w:r>
            <w:r w:rsidR="00DD4ED4" w:rsidRPr="00DD4ED4">
              <w:rPr>
                <w:b/>
                <w:noProof/>
                <w:sz w:val="20"/>
                <w:lang w:val="da-DK"/>
              </w:rPr>
              <w:t xml:space="preserve"> Augmented Reality </w:t>
            </w:r>
            <w:r w:rsidR="00DD4ED4">
              <w:rPr>
                <w:b/>
                <w:noProof/>
                <w:sz w:val="20"/>
                <w:lang w:val="da-DK"/>
              </w:rPr>
              <w:t xml:space="preserve">(AR) </w:t>
            </w:r>
            <w:r w:rsidR="00DD4ED4" w:rsidRPr="00DD4ED4">
              <w:rPr>
                <w:b/>
                <w:noProof/>
                <w:sz w:val="20"/>
                <w:lang w:val="da-DK"/>
              </w:rPr>
              <w:t>und Clash Detection (digitale Störkonturuntersuchung)</w:t>
            </w:r>
            <w:r w:rsidR="00DD4ED4">
              <w:rPr>
                <w:b/>
                <w:noProof/>
                <w:sz w:val="20"/>
                <w:lang w:val="da-DK"/>
              </w:rPr>
              <w:t xml:space="preserve"> </w:t>
            </w:r>
            <w:r w:rsidR="00D7687D" w:rsidRPr="004E2D8A">
              <w:rPr>
                <w:b/>
                <w:noProof/>
                <w:color w:val="auto"/>
                <w:sz w:val="20"/>
                <w:lang w:val="da-DK"/>
              </w:rPr>
              <w:t>starke</w:t>
            </w:r>
            <w:r w:rsidR="00DD4ED4" w:rsidRPr="004E2D8A">
              <w:rPr>
                <w:b/>
                <w:noProof/>
                <w:color w:val="auto"/>
                <w:sz w:val="20"/>
                <w:lang w:val="da-DK"/>
              </w:rPr>
              <w:t xml:space="preserve"> </w:t>
            </w:r>
            <w:r w:rsidR="00DD4ED4">
              <w:rPr>
                <w:b/>
                <w:noProof/>
                <w:sz w:val="20"/>
                <w:lang w:val="da-DK"/>
              </w:rPr>
              <w:t xml:space="preserve">Akzente. Langfristig will </w:t>
            </w:r>
            <w:r w:rsidR="00894FE9">
              <w:rPr>
                <w:b/>
                <w:noProof/>
                <w:sz w:val="20"/>
                <w:lang w:val="da-DK"/>
              </w:rPr>
              <w:t>d</w:t>
            </w:r>
            <w:r w:rsidR="00BE3F0C">
              <w:rPr>
                <w:b/>
                <w:noProof/>
                <w:sz w:val="20"/>
                <w:lang w:val="da-DK"/>
              </w:rPr>
              <w:t>er</w:t>
            </w:r>
            <w:r w:rsidR="00894FE9">
              <w:rPr>
                <w:b/>
                <w:noProof/>
                <w:sz w:val="20"/>
                <w:lang w:val="da-DK"/>
              </w:rPr>
              <w:t xml:space="preserve"> Bereich Fördersysteme dieses Know-how nicht nur im Automotive-Sektor, sondern auch bei kleineren und mittleren Unternehmen einsetzen, die auf der Suche nach intelligenten und hocheffizienten Intralogistiklösungen sind</w:t>
            </w:r>
          </w:p>
        </w:tc>
      </w:tr>
      <w:tr w:rsidR="006A13B0" w:rsidRPr="006A13B0" w14:paraId="60C6EE51" w14:textId="77777777" w:rsidTr="00340BCE">
        <w:tc>
          <w:tcPr>
            <w:tcW w:w="3292" w:type="dxa"/>
          </w:tcPr>
          <w:p w14:paraId="0E2465D3" w14:textId="77777777" w:rsidR="006A13B0" w:rsidRPr="006A13B0" w:rsidRDefault="006A13B0" w:rsidP="006A13B0">
            <w:pPr>
              <w:spacing w:line="360" w:lineRule="auto"/>
              <w:rPr>
                <w:b/>
                <w:noProof/>
                <w:sz w:val="20"/>
                <w:lang w:val="da-DK"/>
              </w:rPr>
            </w:pPr>
          </w:p>
        </w:tc>
        <w:tc>
          <w:tcPr>
            <w:tcW w:w="5747" w:type="dxa"/>
          </w:tcPr>
          <w:p w14:paraId="2562F7BE" w14:textId="77777777" w:rsidR="006A13B0" w:rsidRPr="006A13B0" w:rsidRDefault="006A13B0" w:rsidP="006A13B0">
            <w:pPr>
              <w:spacing w:line="360" w:lineRule="auto"/>
              <w:rPr>
                <w:b/>
                <w:noProof/>
                <w:sz w:val="20"/>
                <w:lang w:val="da-DK"/>
              </w:rPr>
            </w:pPr>
          </w:p>
        </w:tc>
      </w:tr>
      <w:tr w:rsidR="006A13B0" w:rsidRPr="006A13B0" w14:paraId="198C438E" w14:textId="77777777" w:rsidTr="00340BCE">
        <w:tc>
          <w:tcPr>
            <w:tcW w:w="3292" w:type="dxa"/>
          </w:tcPr>
          <w:p w14:paraId="4AB17F67" w14:textId="77777777" w:rsidR="006A13B0" w:rsidRPr="006A13B0" w:rsidRDefault="00DD4ED4" w:rsidP="006A13B0">
            <w:pPr>
              <w:spacing w:line="360" w:lineRule="auto"/>
              <w:rPr>
                <w:b/>
                <w:noProof/>
                <w:sz w:val="20"/>
                <w:lang w:val="da-DK"/>
              </w:rPr>
            </w:pPr>
            <w:r>
              <w:rPr>
                <w:b/>
                <w:noProof/>
                <w:sz w:val="20"/>
                <w:lang w:val="da-DK"/>
              </w:rPr>
              <w:t>Produktspektrum</w:t>
            </w:r>
            <w:r w:rsidR="0074402A">
              <w:rPr>
                <w:b/>
                <w:noProof/>
                <w:sz w:val="20"/>
                <w:lang w:val="da-DK"/>
              </w:rPr>
              <w:br/>
              <w:t>(Fördersysteme)</w:t>
            </w:r>
          </w:p>
        </w:tc>
        <w:tc>
          <w:tcPr>
            <w:tcW w:w="5747" w:type="dxa"/>
          </w:tcPr>
          <w:p w14:paraId="1671746D" w14:textId="77777777" w:rsidR="006A13B0" w:rsidRPr="006A13B0" w:rsidRDefault="00DD4ED4" w:rsidP="00BE3F0C">
            <w:pPr>
              <w:spacing w:line="360" w:lineRule="auto"/>
              <w:rPr>
                <w:b/>
                <w:noProof/>
                <w:sz w:val="20"/>
                <w:lang w:val="da-DK"/>
              </w:rPr>
            </w:pPr>
            <w:r w:rsidRPr="0074402A">
              <w:rPr>
                <w:b/>
                <w:noProof/>
                <w:sz w:val="20"/>
                <w:lang w:val="da-DK"/>
              </w:rPr>
              <w:t xml:space="preserve">Die </w:t>
            </w:r>
            <w:r w:rsidR="00BE3F0C">
              <w:rPr>
                <w:b/>
                <w:noProof/>
                <w:sz w:val="20"/>
                <w:lang w:val="da-DK"/>
              </w:rPr>
              <w:t>Bereich Fördersysteme</w:t>
            </w:r>
            <w:r w:rsidRPr="0074402A">
              <w:rPr>
                <w:b/>
                <w:noProof/>
                <w:sz w:val="20"/>
                <w:lang w:val="da-DK"/>
              </w:rPr>
              <w:t xml:space="preserve"> verfügt über langjährige Expertise bei Elektrohängebahnen</w:t>
            </w:r>
            <w:r>
              <w:rPr>
                <w:b/>
                <w:noProof/>
                <w:sz w:val="20"/>
                <w:lang w:val="da-DK"/>
              </w:rPr>
              <w:t xml:space="preserve"> (EHBs)</w:t>
            </w:r>
            <w:r w:rsidRPr="0074402A">
              <w:rPr>
                <w:b/>
                <w:noProof/>
                <w:sz w:val="20"/>
                <w:lang w:val="da-DK"/>
              </w:rPr>
              <w:t>, Kardanketten-Förderern, Steckketten-Förderern, Bodenfördertechnik und funktionsspezifischen Sonderkonstruktionen wie Hubstationen, Lastaufnahmemitteln, Fixierstationen, Umsetz- und Übergabestationen, Stapeleinrichtungen, Dreh- und Schwenkeinheiten</w:t>
            </w:r>
          </w:p>
        </w:tc>
      </w:tr>
      <w:tr w:rsidR="006A13B0" w:rsidRPr="006A13B0" w14:paraId="4137F1CD" w14:textId="77777777" w:rsidTr="00340BCE">
        <w:tc>
          <w:tcPr>
            <w:tcW w:w="3292" w:type="dxa"/>
          </w:tcPr>
          <w:p w14:paraId="35085CC7" w14:textId="77777777" w:rsidR="006A13B0" w:rsidRPr="006A13B0" w:rsidRDefault="006A13B0" w:rsidP="006A13B0">
            <w:pPr>
              <w:spacing w:line="360" w:lineRule="auto"/>
              <w:rPr>
                <w:b/>
                <w:noProof/>
                <w:sz w:val="20"/>
                <w:lang w:val="da-DK"/>
              </w:rPr>
            </w:pPr>
          </w:p>
        </w:tc>
        <w:tc>
          <w:tcPr>
            <w:tcW w:w="5747" w:type="dxa"/>
          </w:tcPr>
          <w:p w14:paraId="1CDC0EFE" w14:textId="77777777" w:rsidR="006A13B0" w:rsidRPr="006A13B0" w:rsidRDefault="006A13B0" w:rsidP="006A13B0">
            <w:pPr>
              <w:spacing w:line="360" w:lineRule="auto"/>
              <w:rPr>
                <w:b/>
                <w:noProof/>
                <w:sz w:val="20"/>
                <w:lang w:val="da-DK"/>
              </w:rPr>
            </w:pPr>
          </w:p>
        </w:tc>
      </w:tr>
      <w:tr w:rsidR="006A13B0" w:rsidRPr="006A13B0" w14:paraId="5A530D70" w14:textId="77777777" w:rsidTr="00340BCE">
        <w:tc>
          <w:tcPr>
            <w:tcW w:w="3292" w:type="dxa"/>
          </w:tcPr>
          <w:p w14:paraId="1A4422E9" w14:textId="77777777" w:rsidR="006A13B0" w:rsidRPr="006A13B0" w:rsidRDefault="00DD4ED4" w:rsidP="006A13B0">
            <w:pPr>
              <w:spacing w:line="360" w:lineRule="auto"/>
              <w:rPr>
                <w:b/>
                <w:noProof/>
                <w:sz w:val="20"/>
                <w:lang w:val="da-DK"/>
              </w:rPr>
            </w:pPr>
            <w:r>
              <w:rPr>
                <w:b/>
                <w:noProof/>
                <w:sz w:val="20"/>
                <w:lang w:val="da-DK"/>
              </w:rPr>
              <w:t>Innovationen</w:t>
            </w:r>
            <w:r>
              <w:rPr>
                <w:b/>
                <w:noProof/>
                <w:sz w:val="20"/>
                <w:lang w:val="da-DK"/>
              </w:rPr>
              <w:br/>
              <w:t>(Fördersysteme)</w:t>
            </w:r>
          </w:p>
        </w:tc>
        <w:tc>
          <w:tcPr>
            <w:tcW w:w="5747" w:type="dxa"/>
          </w:tcPr>
          <w:p w14:paraId="42FC0B87" w14:textId="2E5ABE6E" w:rsidR="006A13B0" w:rsidRPr="006A13B0" w:rsidRDefault="00DD4ED4" w:rsidP="00142A70">
            <w:pPr>
              <w:spacing w:line="360" w:lineRule="auto"/>
              <w:rPr>
                <w:b/>
                <w:noProof/>
                <w:sz w:val="20"/>
                <w:lang w:val="da-DK"/>
              </w:rPr>
            </w:pPr>
            <w:r w:rsidRPr="00DD4ED4">
              <w:rPr>
                <w:b/>
                <w:noProof/>
                <w:sz w:val="20"/>
                <w:lang w:val="da-DK"/>
              </w:rPr>
              <w:t>Das Skyrail-Fördersystem schließt eine Lücke in der Intralogistik für mittelständische Unternehmen und die Automobilindustrie. Die neue</w:t>
            </w:r>
            <w:r w:rsidR="004E2D8A">
              <w:rPr>
                <w:b/>
                <w:noProof/>
                <w:sz w:val="20"/>
                <w:lang w:val="da-DK"/>
              </w:rPr>
              <w:t>, smarte</w:t>
            </w:r>
            <w:r w:rsidRPr="00DD4ED4">
              <w:rPr>
                <w:b/>
                <w:noProof/>
                <w:sz w:val="20"/>
                <w:lang w:val="da-DK"/>
              </w:rPr>
              <w:t xml:space="preserve"> EHB-Generation ist im Engineering, Einbau und Betrieb kostengünstiger und energieeffizienter als herkömmliche EHB-Systeme</w:t>
            </w:r>
            <w:r w:rsidR="00441D36">
              <w:rPr>
                <w:b/>
                <w:noProof/>
                <w:sz w:val="20"/>
                <w:lang w:val="da-DK"/>
              </w:rPr>
              <w:t xml:space="preserve">. – Auf der LogiMAT 2026 wird die neue ”Skyline” Produktlinie eingeführt. Diese umfasst weitere Fördersysteme, die </w:t>
            </w:r>
            <w:r w:rsidR="00127C36">
              <w:rPr>
                <w:b/>
                <w:noProof/>
                <w:sz w:val="20"/>
                <w:lang w:val="da-DK"/>
              </w:rPr>
              <w:t xml:space="preserve">eng aufeinander abgestimmt und </w:t>
            </w:r>
            <w:r w:rsidR="00441D36">
              <w:rPr>
                <w:b/>
                <w:noProof/>
                <w:sz w:val="20"/>
                <w:lang w:val="da-DK"/>
              </w:rPr>
              <w:t>insbesondere auf die spezifischen Bedürfnisse kleinerer und mittlerer Betriebe ausg</w:t>
            </w:r>
            <w:r w:rsidR="00127C36">
              <w:rPr>
                <w:b/>
                <w:noProof/>
                <w:sz w:val="20"/>
                <w:lang w:val="da-DK"/>
              </w:rPr>
              <w:t>e</w:t>
            </w:r>
            <w:r w:rsidR="00441D36">
              <w:rPr>
                <w:b/>
                <w:noProof/>
                <w:sz w:val="20"/>
                <w:lang w:val="da-DK"/>
              </w:rPr>
              <w:t>richtet sind.</w:t>
            </w:r>
          </w:p>
        </w:tc>
      </w:tr>
    </w:tbl>
    <w:p w14:paraId="3F3761E5" w14:textId="77777777" w:rsidR="003A1160" w:rsidRPr="006A13B0" w:rsidRDefault="003A1160" w:rsidP="00743B6B">
      <w:pPr>
        <w:spacing w:line="360" w:lineRule="auto"/>
        <w:rPr>
          <w:b/>
          <w:noProof/>
          <w:sz w:val="20"/>
          <w:lang w:val="da-DK"/>
        </w:rPr>
      </w:pPr>
    </w:p>
    <w:p w14:paraId="4AB370B9" w14:textId="77777777" w:rsidR="00FD5C51" w:rsidRPr="006A13B0" w:rsidRDefault="00FD5C51" w:rsidP="00743B6B">
      <w:pPr>
        <w:spacing w:line="360" w:lineRule="auto"/>
        <w:rPr>
          <w:b/>
          <w:noProof/>
          <w:sz w:val="20"/>
        </w:rPr>
      </w:pPr>
    </w:p>
    <w:sectPr w:rsidR="00FD5C51" w:rsidRPr="006A13B0" w:rsidSect="004C142C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552" w:right="851" w:bottom="2552" w:left="1344" w:header="709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3BBBA" w14:textId="77777777" w:rsidR="00AD7CD2" w:rsidRDefault="00AD7CD2" w:rsidP="008E59AB">
      <w:r>
        <w:separator/>
      </w:r>
    </w:p>
  </w:endnote>
  <w:endnote w:type="continuationSeparator" w:id="0">
    <w:p w14:paraId="27BDA133" w14:textId="77777777" w:rsidR="00AD7CD2" w:rsidRDefault="00AD7CD2" w:rsidP="008E5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KTypeBold">
    <w:altName w:val="Arial"/>
    <w:charset w:val="00"/>
    <w:family w:val="swiss"/>
    <w:pitch w:val="variable"/>
    <w:sig w:usb0="00000001" w:usb1="0000004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C8D0C" w14:textId="77777777" w:rsidR="00052127" w:rsidRPr="00A83430" w:rsidRDefault="00625537" w:rsidP="00DB48E6">
    <w:pPr>
      <w:pStyle w:val="Fuzeile"/>
      <w:tabs>
        <w:tab w:val="clear" w:pos="4536"/>
        <w:tab w:val="clear" w:pos="9072"/>
        <w:tab w:val="left" w:pos="5490"/>
      </w:tabs>
      <w:rPr>
        <w:bCs/>
        <w:sz w:val="16"/>
        <w:szCs w:val="16"/>
      </w:rPr>
    </w:pPr>
    <w:r>
      <w:t xml:space="preserve">SEH Engineering, Im Gewerbegebiet 2a, </w:t>
    </w:r>
    <w:r>
      <w:rPr>
        <w:color w:val="202124"/>
        <w:sz w:val="21"/>
        <w:szCs w:val="21"/>
        <w:shd w:val="clear" w:color="auto" w:fill="FFFFFF"/>
      </w:rPr>
      <w:t>26842</w:t>
    </w:r>
    <w:r>
      <w:t xml:space="preserve"> Ostrhauderfehn, www.seh-foerdersysteme.de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9F1EF" w14:textId="77777777" w:rsidR="00052127" w:rsidRDefault="008C72DE" w:rsidP="00802D34">
    <w:pPr>
      <w:pStyle w:val="Fuzeile"/>
      <w:ind w:left="-142"/>
    </w:pPr>
    <w:r>
      <w:t xml:space="preserve">SEH Engineering, Im Gewerbegebiet 2a, </w:t>
    </w:r>
    <w:r>
      <w:rPr>
        <w:color w:val="202124"/>
        <w:sz w:val="21"/>
        <w:szCs w:val="21"/>
        <w:shd w:val="clear" w:color="auto" w:fill="FFFFFF"/>
      </w:rPr>
      <w:t>26842</w:t>
    </w:r>
    <w:r>
      <w:t xml:space="preserve"> Ostrhauderfehn</w:t>
    </w:r>
    <w:r w:rsidR="003745FD">
      <w:t>, www.seh-foerdersysteme.de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93638" w14:textId="77777777" w:rsidR="00AD7CD2" w:rsidRDefault="00AD7CD2" w:rsidP="008E59AB">
      <w:r>
        <w:separator/>
      </w:r>
    </w:p>
  </w:footnote>
  <w:footnote w:type="continuationSeparator" w:id="0">
    <w:p w14:paraId="671022FB" w14:textId="77777777" w:rsidR="00AD7CD2" w:rsidRDefault="00AD7CD2" w:rsidP="008E59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D87BB" w14:textId="77777777" w:rsidR="00052127" w:rsidRDefault="00BE0F55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3360" behindDoc="1" locked="0" layoutInCell="1" allowOverlap="1" wp14:anchorId="59B062E1" wp14:editId="5ECE3611">
          <wp:simplePos x="0" y="0"/>
          <wp:positionH relativeFrom="column">
            <wp:posOffset>-882015</wp:posOffset>
          </wp:positionH>
          <wp:positionV relativeFrom="paragraph">
            <wp:posOffset>-441960</wp:posOffset>
          </wp:positionV>
          <wp:extent cx="7592695" cy="1776095"/>
          <wp:effectExtent l="0" t="0" r="0" b="0"/>
          <wp:wrapNone/>
          <wp:docPr id="1" name="Bild 32" descr="Kopfzeile_SEH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 descr="Kopfzeile_SEH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2695" cy="1776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DE"/>
      </w:rPr>
      <mc:AlternateContent>
        <mc:Choice Requires="wps">
          <w:drawing>
            <wp:anchor distT="4294967294" distB="4294967294" distL="114300" distR="114300" simplePos="0" relativeHeight="251656192" behindDoc="0" locked="0" layoutInCell="1" allowOverlap="1" wp14:anchorId="27FD0C55" wp14:editId="31CEF0C5">
              <wp:simplePos x="0" y="0"/>
              <wp:positionH relativeFrom="page">
                <wp:posOffset>-28575</wp:posOffset>
              </wp:positionH>
              <wp:positionV relativeFrom="page">
                <wp:posOffset>3925569</wp:posOffset>
              </wp:positionV>
              <wp:extent cx="179705" cy="0"/>
              <wp:effectExtent l="0" t="0" r="10795" b="19050"/>
              <wp:wrapNone/>
              <wp:docPr id="32" name="Gerade Verbindung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17970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84848A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6FC12F9" id="Gerade Verbindung 32" o:spid="_x0000_s1026" style="position:absolute;z-index:251656192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margin;mso-height-relative:margin" from="-2.25pt,309.1pt" to="11.9pt,30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" strokecolor="#84848a">
              <o:lock v:ext="edit" shapetype="f"/>
              <w10:wrap anchorx="page" anchory="page"/>
            </v:lin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4294967294" distB="4294967294" distL="114300" distR="114300" simplePos="0" relativeHeight="251657216" behindDoc="0" locked="0" layoutInCell="1" allowOverlap="1" wp14:anchorId="6AF791E0" wp14:editId="36A43630">
              <wp:simplePos x="0" y="0"/>
              <wp:positionH relativeFrom="page">
                <wp:posOffset>-28575</wp:posOffset>
              </wp:positionH>
              <wp:positionV relativeFrom="page">
                <wp:posOffset>5491479</wp:posOffset>
              </wp:positionV>
              <wp:extent cx="359410" cy="0"/>
              <wp:effectExtent l="0" t="0" r="21590" b="19050"/>
              <wp:wrapNone/>
              <wp:docPr id="33" name="Gerade Verbindung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35941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84848A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380FDD6" id="Gerade Verbindung 33" o:spid="_x0000_s1026" style="position:absolute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margin;mso-height-relative:margin" from="-2.25pt,432.4pt" to="26.05pt,43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" strokecolor="#84848a">
              <o:lock v:ext="edit" shapetype="f"/>
              <w10:wrap anchorx="page" anchory="page"/>
            </v:lin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4294967294" distB="4294967294" distL="114300" distR="114300" simplePos="0" relativeHeight="251658240" behindDoc="0" locked="0" layoutInCell="1" allowOverlap="1" wp14:anchorId="54BF93FF" wp14:editId="549D7F31">
              <wp:simplePos x="0" y="0"/>
              <wp:positionH relativeFrom="page">
                <wp:posOffset>-28575</wp:posOffset>
              </wp:positionH>
              <wp:positionV relativeFrom="page">
                <wp:posOffset>7705724</wp:posOffset>
              </wp:positionV>
              <wp:extent cx="179705" cy="0"/>
              <wp:effectExtent l="0" t="0" r="10795" b="19050"/>
              <wp:wrapNone/>
              <wp:docPr id="34" name="Gerade Verbindung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17970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84848A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677388B" id="Gerade Verbindung 34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margin;mso-height-relative:margin" from="-2.25pt,606.75pt" to="11.9pt,60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" strokecolor="#84848a">
              <o:lock v:ext="edit" shapetype="f"/>
              <w10:wrap anchorx="page"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9EC75" w14:textId="77777777" w:rsidR="00052127" w:rsidRPr="005F04B0" w:rsidRDefault="00275F6F" w:rsidP="00A83430">
    <w:pPr>
      <w:pStyle w:val="Kopfzeile"/>
      <w:tabs>
        <w:tab w:val="clear" w:pos="9072"/>
        <w:tab w:val="right" w:pos="8364"/>
      </w:tabs>
      <w:ind w:right="-1"/>
      <w:rPr>
        <w:b/>
      </w:rPr>
    </w:pPr>
    <w:r>
      <w:rPr>
        <w:noProof/>
        <w:lang w:eastAsia="de-DE"/>
      </w:rPr>
      <w:drawing>
        <wp:anchor distT="0" distB="0" distL="114300" distR="114300" simplePos="0" relativeHeight="251664384" behindDoc="1" locked="0" layoutInCell="1" allowOverlap="1" wp14:anchorId="392567AC" wp14:editId="6B070866">
          <wp:simplePos x="0" y="0"/>
          <wp:positionH relativeFrom="column">
            <wp:posOffset>-879318</wp:posOffset>
          </wp:positionH>
          <wp:positionV relativeFrom="paragraph">
            <wp:posOffset>-458841</wp:posOffset>
          </wp:positionV>
          <wp:extent cx="7315200" cy="1707708"/>
          <wp:effectExtent l="0" t="0" r="0" b="6985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opfzeile_SEH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21298" cy="17091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E0F55">
      <w:rPr>
        <w:noProof/>
        <w:lang w:eastAsia="de-DE"/>
      </w:rPr>
      <mc:AlternateContent>
        <mc:Choice Requires="wps">
          <w:drawing>
            <wp:anchor distT="4294967294" distB="4294967294" distL="114300" distR="114300" simplePos="0" relativeHeight="251653120" behindDoc="0" locked="0" layoutInCell="1" allowOverlap="1" wp14:anchorId="07DA25DF" wp14:editId="56EB9661">
              <wp:simplePos x="0" y="0"/>
              <wp:positionH relativeFrom="page">
                <wp:posOffset>-27305</wp:posOffset>
              </wp:positionH>
              <wp:positionV relativeFrom="page">
                <wp:posOffset>3780789</wp:posOffset>
              </wp:positionV>
              <wp:extent cx="307975" cy="0"/>
              <wp:effectExtent l="0" t="0" r="15875" b="19050"/>
              <wp:wrapNone/>
              <wp:docPr id="60" name="Gerade Verbindung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3079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84848A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564B85F" id="Gerade Verbindung 60" o:spid="_x0000_s1026" style="position:absolute;z-index:251653120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margin;mso-height-relative:margin" from="-2.15pt,297.7pt" to="22.1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" strokecolor="#84848a">
              <o:lock v:ext="edit" shapetype="f"/>
              <w10:wrap anchorx="page" anchory="page"/>
            </v:line>
          </w:pict>
        </mc:Fallback>
      </mc:AlternateContent>
    </w:r>
    <w:r w:rsidR="00BE0F55">
      <w:rPr>
        <w:noProof/>
        <w:lang w:eastAsia="de-DE"/>
      </w:rPr>
      <mc:AlternateContent>
        <mc:Choice Requires="wps">
          <w:drawing>
            <wp:anchor distT="4294967294" distB="4294967294" distL="114300" distR="114300" simplePos="0" relativeHeight="251655168" behindDoc="0" locked="0" layoutInCell="1" allowOverlap="1" wp14:anchorId="26F4F430" wp14:editId="1E488CF6">
              <wp:simplePos x="0" y="0"/>
              <wp:positionH relativeFrom="page">
                <wp:posOffset>-27305</wp:posOffset>
              </wp:positionH>
              <wp:positionV relativeFrom="page">
                <wp:posOffset>7560944</wp:posOffset>
              </wp:positionV>
              <wp:extent cx="179705" cy="0"/>
              <wp:effectExtent l="0" t="0" r="10795" b="19050"/>
              <wp:wrapNone/>
              <wp:docPr id="62" name="Gerade Verbindung 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17970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84848A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E41CE4B" id="Gerade Verbindung 62" o:spid="_x0000_s1026" style="position:absolute;z-index:251655168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margin;mso-height-relative:margin" from="-2.15pt,595.35pt" to="12pt,5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" strokecolor="#84848a">
              <o:lock v:ext="edit" shapetype="f"/>
              <w10:wrap anchorx="page" anchory="page"/>
            </v:line>
          </w:pict>
        </mc:Fallback>
      </mc:AlternateContent>
    </w:r>
    <w:r w:rsidR="00BE0F55">
      <w:rPr>
        <w:noProof/>
        <w:lang w:eastAsia="de-DE"/>
      </w:rPr>
      <mc:AlternateContent>
        <mc:Choice Requires="wps">
          <w:drawing>
            <wp:anchor distT="4294967294" distB="4294967294" distL="114300" distR="114300" simplePos="0" relativeHeight="251654144" behindDoc="0" locked="0" layoutInCell="1" allowOverlap="1" wp14:anchorId="605483B2" wp14:editId="254D24B3">
              <wp:simplePos x="0" y="0"/>
              <wp:positionH relativeFrom="page">
                <wp:posOffset>-27305</wp:posOffset>
              </wp:positionH>
              <wp:positionV relativeFrom="page">
                <wp:posOffset>5346699</wp:posOffset>
              </wp:positionV>
              <wp:extent cx="359410" cy="0"/>
              <wp:effectExtent l="0" t="0" r="21590" b="19050"/>
              <wp:wrapNone/>
              <wp:docPr id="61" name="Gerade Verbindung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35941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84848A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D42AF77" id="Gerade Verbindung 61" o:spid="_x0000_s1026" style="position:absolute;z-index:251654144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margin;mso-height-relative:margin" from="-2.15pt,421pt" to="26.15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" strokecolor="#84848a">
              <o:lock v:ext="edit" shapetype="f"/>
              <w10:wrap anchorx="page" anchory="page"/>
            </v:line>
          </w:pict>
        </mc:Fallback>
      </mc:AlternateContent>
    </w:r>
    <w:r w:rsidR="00002C50">
      <w:rPr>
        <w:b/>
      </w:rPr>
      <w:br/>
    </w:r>
    <w:r w:rsidR="00002C50">
      <w:rPr>
        <w:b/>
      </w:rPr>
      <w:br/>
    </w:r>
    <w:r w:rsidR="00002C50">
      <w:rPr>
        <w:b/>
      </w:rPr>
      <w:br/>
    </w:r>
    <w:r w:rsidR="00002C50">
      <w:rPr>
        <w:b/>
      </w:rPr>
      <w:br/>
    </w:r>
    <w:r w:rsidR="00002C50">
      <w:rPr>
        <w:b/>
      </w:rPr>
      <w:br/>
    </w:r>
    <w:r w:rsidR="00002C50">
      <w:rPr>
        <w:b/>
      </w:rPr>
      <w:br/>
    </w:r>
    <w:r w:rsidR="00002C50">
      <w:rPr>
        <w:b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15592"/>
    <w:multiLevelType w:val="hybridMultilevel"/>
    <w:tmpl w:val="4C048CC6"/>
    <w:lvl w:ilvl="0" w:tplc="2F4E15B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A94CA0"/>
    <w:multiLevelType w:val="hybridMultilevel"/>
    <w:tmpl w:val="20EEA014"/>
    <w:lvl w:ilvl="0" w:tplc="ECC25834"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50272567">
    <w:abstractNumId w:val="1"/>
  </w:num>
  <w:num w:numId="2" w16cid:durableId="1280794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1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3BDA"/>
    <w:rsid w:val="000010D3"/>
    <w:rsid w:val="00002C50"/>
    <w:rsid w:val="000051CE"/>
    <w:rsid w:val="000147FC"/>
    <w:rsid w:val="00022AA9"/>
    <w:rsid w:val="00032428"/>
    <w:rsid w:val="00037584"/>
    <w:rsid w:val="0003772A"/>
    <w:rsid w:val="0004612B"/>
    <w:rsid w:val="00052127"/>
    <w:rsid w:val="000534FE"/>
    <w:rsid w:val="00063394"/>
    <w:rsid w:val="00065F98"/>
    <w:rsid w:val="0008217D"/>
    <w:rsid w:val="000B2433"/>
    <w:rsid w:val="000C6FDA"/>
    <w:rsid w:val="000D245F"/>
    <w:rsid w:val="000E6DAC"/>
    <w:rsid w:val="000F1853"/>
    <w:rsid w:val="000F35F8"/>
    <w:rsid w:val="001078AB"/>
    <w:rsid w:val="001125C3"/>
    <w:rsid w:val="00124775"/>
    <w:rsid w:val="00127C36"/>
    <w:rsid w:val="00142A70"/>
    <w:rsid w:val="001473F5"/>
    <w:rsid w:val="00156CB5"/>
    <w:rsid w:val="001574E9"/>
    <w:rsid w:val="00162C93"/>
    <w:rsid w:val="00176984"/>
    <w:rsid w:val="00180C3D"/>
    <w:rsid w:val="00181E1D"/>
    <w:rsid w:val="00186BDA"/>
    <w:rsid w:val="00192B90"/>
    <w:rsid w:val="00193C13"/>
    <w:rsid w:val="00194C35"/>
    <w:rsid w:val="00197B97"/>
    <w:rsid w:val="001A3719"/>
    <w:rsid w:val="001C0193"/>
    <w:rsid w:val="001D127A"/>
    <w:rsid w:val="001D7F3F"/>
    <w:rsid w:val="001D7FCE"/>
    <w:rsid w:val="001E62E7"/>
    <w:rsid w:val="001F4B5E"/>
    <w:rsid w:val="0022097E"/>
    <w:rsid w:val="002358B4"/>
    <w:rsid w:val="002362E3"/>
    <w:rsid w:val="0023753B"/>
    <w:rsid w:val="00275F6F"/>
    <w:rsid w:val="002771C5"/>
    <w:rsid w:val="00284800"/>
    <w:rsid w:val="002961F5"/>
    <w:rsid w:val="002B7FB7"/>
    <w:rsid w:val="002D57DA"/>
    <w:rsid w:val="002E004B"/>
    <w:rsid w:val="002E6E40"/>
    <w:rsid w:val="002F2163"/>
    <w:rsid w:val="002F3B67"/>
    <w:rsid w:val="0030122F"/>
    <w:rsid w:val="0032282D"/>
    <w:rsid w:val="0032463A"/>
    <w:rsid w:val="00327CFD"/>
    <w:rsid w:val="003474E7"/>
    <w:rsid w:val="003745FD"/>
    <w:rsid w:val="00376313"/>
    <w:rsid w:val="003871B9"/>
    <w:rsid w:val="003A1160"/>
    <w:rsid w:val="003B2997"/>
    <w:rsid w:val="003B7F27"/>
    <w:rsid w:val="003F6DA3"/>
    <w:rsid w:val="0042142A"/>
    <w:rsid w:val="00441D36"/>
    <w:rsid w:val="00443BDA"/>
    <w:rsid w:val="00454D85"/>
    <w:rsid w:val="004565D7"/>
    <w:rsid w:val="00457B34"/>
    <w:rsid w:val="00472DF6"/>
    <w:rsid w:val="00486EC0"/>
    <w:rsid w:val="004A11FF"/>
    <w:rsid w:val="004A2405"/>
    <w:rsid w:val="004B476D"/>
    <w:rsid w:val="004B70A4"/>
    <w:rsid w:val="004C142C"/>
    <w:rsid w:val="004C4AB2"/>
    <w:rsid w:val="004C5B79"/>
    <w:rsid w:val="004E2D8A"/>
    <w:rsid w:val="004E78F6"/>
    <w:rsid w:val="004F213D"/>
    <w:rsid w:val="004F7D22"/>
    <w:rsid w:val="00511DEE"/>
    <w:rsid w:val="00515AFE"/>
    <w:rsid w:val="005164EC"/>
    <w:rsid w:val="00516C4D"/>
    <w:rsid w:val="005205FB"/>
    <w:rsid w:val="0053594A"/>
    <w:rsid w:val="00536504"/>
    <w:rsid w:val="0055356A"/>
    <w:rsid w:val="00557C35"/>
    <w:rsid w:val="00567B9F"/>
    <w:rsid w:val="005770CE"/>
    <w:rsid w:val="0058716D"/>
    <w:rsid w:val="00591CF5"/>
    <w:rsid w:val="005A5BD6"/>
    <w:rsid w:val="005B35B4"/>
    <w:rsid w:val="005B493F"/>
    <w:rsid w:val="005D66A1"/>
    <w:rsid w:val="005E7528"/>
    <w:rsid w:val="005F04B0"/>
    <w:rsid w:val="005F2A72"/>
    <w:rsid w:val="005F7E76"/>
    <w:rsid w:val="006209A1"/>
    <w:rsid w:val="00625537"/>
    <w:rsid w:val="00632674"/>
    <w:rsid w:val="006368FB"/>
    <w:rsid w:val="0064017B"/>
    <w:rsid w:val="00684A1D"/>
    <w:rsid w:val="00686346"/>
    <w:rsid w:val="006A13B0"/>
    <w:rsid w:val="006D3FBE"/>
    <w:rsid w:val="006D7014"/>
    <w:rsid w:val="006F4E48"/>
    <w:rsid w:val="007317F9"/>
    <w:rsid w:val="00743B6B"/>
    <w:rsid w:val="0074402A"/>
    <w:rsid w:val="007462E0"/>
    <w:rsid w:val="00756AFC"/>
    <w:rsid w:val="007618BF"/>
    <w:rsid w:val="0078431F"/>
    <w:rsid w:val="00786191"/>
    <w:rsid w:val="00796997"/>
    <w:rsid w:val="007A04E4"/>
    <w:rsid w:val="007A44E8"/>
    <w:rsid w:val="007C0E66"/>
    <w:rsid w:val="007F55DD"/>
    <w:rsid w:val="007F77E2"/>
    <w:rsid w:val="008010C9"/>
    <w:rsid w:val="00802D34"/>
    <w:rsid w:val="008033E2"/>
    <w:rsid w:val="0083720D"/>
    <w:rsid w:val="00843C71"/>
    <w:rsid w:val="0085660D"/>
    <w:rsid w:val="008615F6"/>
    <w:rsid w:val="00894FE9"/>
    <w:rsid w:val="008B5440"/>
    <w:rsid w:val="008C0724"/>
    <w:rsid w:val="008C72DE"/>
    <w:rsid w:val="008D490B"/>
    <w:rsid w:val="008E2E75"/>
    <w:rsid w:val="008E59AB"/>
    <w:rsid w:val="008F6DDB"/>
    <w:rsid w:val="00913973"/>
    <w:rsid w:val="00926A3D"/>
    <w:rsid w:val="00955242"/>
    <w:rsid w:val="00957E85"/>
    <w:rsid w:val="00965DB3"/>
    <w:rsid w:val="00971823"/>
    <w:rsid w:val="00975E9F"/>
    <w:rsid w:val="00987791"/>
    <w:rsid w:val="009B67B3"/>
    <w:rsid w:val="009C0902"/>
    <w:rsid w:val="009C5A8D"/>
    <w:rsid w:val="009D3395"/>
    <w:rsid w:val="009D601A"/>
    <w:rsid w:val="009F2B82"/>
    <w:rsid w:val="00A05285"/>
    <w:rsid w:val="00A20766"/>
    <w:rsid w:val="00A31638"/>
    <w:rsid w:val="00A50D21"/>
    <w:rsid w:val="00A530DB"/>
    <w:rsid w:val="00A579D0"/>
    <w:rsid w:val="00A806FF"/>
    <w:rsid w:val="00A83430"/>
    <w:rsid w:val="00A83B50"/>
    <w:rsid w:val="00A84280"/>
    <w:rsid w:val="00AA60C5"/>
    <w:rsid w:val="00AD1949"/>
    <w:rsid w:val="00AD7CD2"/>
    <w:rsid w:val="00AE637A"/>
    <w:rsid w:val="00AE6F34"/>
    <w:rsid w:val="00AF4B8C"/>
    <w:rsid w:val="00B0724C"/>
    <w:rsid w:val="00B1263A"/>
    <w:rsid w:val="00B17087"/>
    <w:rsid w:val="00B20EB8"/>
    <w:rsid w:val="00B374E8"/>
    <w:rsid w:val="00B5323A"/>
    <w:rsid w:val="00B56D74"/>
    <w:rsid w:val="00B61ABF"/>
    <w:rsid w:val="00B66DF1"/>
    <w:rsid w:val="00BC12FC"/>
    <w:rsid w:val="00BC5691"/>
    <w:rsid w:val="00BD100A"/>
    <w:rsid w:val="00BE0F55"/>
    <w:rsid w:val="00BE2C5B"/>
    <w:rsid w:val="00BE3F0C"/>
    <w:rsid w:val="00BF05B6"/>
    <w:rsid w:val="00C279E5"/>
    <w:rsid w:val="00C44C2F"/>
    <w:rsid w:val="00C52E0B"/>
    <w:rsid w:val="00C53134"/>
    <w:rsid w:val="00C612D5"/>
    <w:rsid w:val="00C86102"/>
    <w:rsid w:val="00C929C3"/>
    <w:rsid w:val="00C938F9"/>
    <w:rsid w:val="00CA0FAA"/>
    <w:rsid w:val="00CA3523"/>
    <w:rsid w:val="00CC0EEF"/>
    <w:rsid w:val="00CC4444"/>
    <w:rsid w:val="00CC4CBF"/>
    <w:rsid w:val="00CC7E95"/>
    <w:rsid w:val="00CD46AC"/>
    <w:rsid w:val="00D05F5F"/>
    <w:rsid w:val="00D07C37"/>
    <w:rsid w:val="00D14D3D"/>
    <w:rsid w:val="00D34358"/>
    <w:rsid w:val="00D40D55"/>
    <w:rsid w:val="00D41D26"/>
    <w:rsid w:val="00D645FD"/>
    <w:rsid w:val="00D715AE"/>
    <w:rsid w:val="00D72D5A"/>
    <w:rsid w:val="00D7687D"/>
    <w:rsid w:val="00DA7BDD"/>
    <w:rsid w:val="00DB0174"/>
    <w:rsid w:val="00DB48E6"/>
    <w:rsid w:val="00DB4EFA"/>
    <w:rsid w:val="00DD3F3F"/>
    <w:rsid w:val="00DD4ED4"/>
    <w:rsid w:val="00DD6534"/>
    <w:rsid w:val="00DE11BD"/>
    <w:rsid w:val="00DE640D"/>
    <w:rsid w:val="00DF322D"/>
    <w:rsid w:val="00DF3E6E"/>
    <w:rsid w:val="00DF569C"/>
    <w:rsid w:val="00DF773C"/>
    <w:rsid w:val="00E01779"/>
    <w:rsid w:val="00E05502"/>
    <w:rsid w:val="00E16777"/>
    <w:rsid w:val="00E31D34"/>
    <w:rsid w:val="00E41F07"/>
    <w:rsid w:val="00E42433"/>
    <w:rsid w:val="00E44D62"/>
    <w:rsid w:val="00E66B1D"/>
    <w:rsid w:val="00E862AD"/>
    <w:rsid w:val="00E97A65"/>
    <w:rsid w:val="00EA0405"/>
    <w:rsid w:val="00EA621D"/>
    <w:rsid w:val="00EB24C3"/>
    <w:rsid w:val="00EC05D6"/>
    <w:rsid w:val="00ED67C8"/>
    <w:rsid w:val="00EE5B06"/>
    <w:rsid w:val="00EF5BFB"/>
    <w:rsid w:val="00EF733A"/>
    <w:rsid w:val="00F15974"/>
    <w:rsid w:val="00F6392A"/>
    <w:rsid w:val="00F75800"/>
    <w:rsid w:val="00F94BBF"/>
    <w:rsid w:val="00F95CA8"/>
    <w:rsid w:val="00FA2177"/>
    <w:rsid w:val="00FA28D7"/>
    <w:rsid w:val="00FC011D"/>
    <w:rsid w:val="00FC230C"/>
    <w:rsid w:val="00FD5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CFA9A9"/>
  <w15:docId w15:val="{2C75920F-3DD8-4EDD-9819-BC23D0454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57C35"/>
    <w:rPr>
      <w:color w:val="000000"/>
      <w:sz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4017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64017B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8E59A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E59AB"/>
  </w:style>
  <w:style w:type="paragraph" w:styleId="Fuzeile">
    <w:name w:val="footer"/>
    <w:basedOn w:val="Standard"/>
    <w:link w:val="FuzeileZchn"/>
    <w:uiPriority w:val="99"/>
    <w:unhideWhenUsed/>
    <w:rsid w:val="008E59A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E59AB"/>
  </w:style>
  <w:style w:type="paragraph" w:customStyle="1" w:styleId="EinfacherAbsatz">
    <w:name w:val="[Einfacher Absatz]"/>
    <w:basedOn w:val="Standard"/>
    <w:uiPriority w:val="99"/>
    <w:rsid w:val="008E59AB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 w:cs="Times New Roman"/>
      <w:sz w:val="24"/>
      <w:szCs w:val="24"/>
      <w:lang w:val="en-US"/>
    </w:rPr>
  </w:style>
  <w:style w:type="table" w:styleId="Tabellenraster">
    <w:name w:val="Table Grid"/>
    <w:basedOn w:val="NormaleTabelle"/>
    <w:uiPriority w:val="59"/>
    <w:rsid w:val="005164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3474E7"/>
    <w:rPr>
      <w:color w:val="0000FF"/>
      <w:u w:val="single"/>
    </w:rPr>
  </w:style>
  <w:style w:type="paragraph" w:styleId="Titel">
    <w:name w:val="Title"/>
    <w:basedOn w:val="Standard"/>
    <w:link w:val="TitelZchn"/>
    <w:qFormat/>
    <w:rsid w:val="00AA60C5"/>
    <w:pPr>
      <w:tabs>
        <w:tab w:val="left" w:pos="1871"/>
        <w:tab w:val="left" w:pos="3742"/>
        <w:tab w:val="left" w:pos="5613"/>
        <w:tab w:val="left" w:pos="7484"/>
      </w:tabs>
      <w:spacing w:before="240" w:after="60" w:line="300" w:lineRule="exact"/>
      <w:jc w:val="center"/>
      <w:outlineLvl w:val="0"/>
    </w:pPr>
    <w:rPr>
      <w:rFonts w:ascii="TKTypeBold" w:eastAsia="Times New Roman" w:hAnsi="TKTypeBold" w:cs="Times New Roman"/>
      <w:b/>
      <w:bCs/>
      <w:color w:val="auto"/>
      <w:kern w:val="28"/>
      <w:sz w:val="32"/>
      <w:szCs w:val="32"/>
      <w:lang w:eastAsia="de-DE"/>
    </w:rPr>
  </w:style>
  <w:style w:type="character" w:customStyle="1" w:styleId="TitelZchn">
    <w:name w:val="Titel Zchn"/>
    <w:basedOn w:val="Absatz-Standardschriftart"/>
    <w:link w:val="Titel"/>
    <w:rsid w:val="00AA60C5"/>
    <w:rPr>
      <w:rFonts w:ascii="TKTypeBold" w:eastAsia="Times New Roman" w:hAnsi="TKTypeBold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85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16597E-49AF-4DFC-A17A-1F82F9AA4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284</Words>
  <Characters>2236</Characters>
  <Application>Microsoft Office Word</Application>
  <DocSecurity>0</DocSecurity>
  <Lines>93</Lines>
  <Paragraphs>30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Schmidt, Holger</dc:creator>
  <cp:lastModifiedBy>JJ JJ</cp:lastModifiedBy>
  <cp:revision>2</cp:revision>
  <cp:lastPrinted>2022-05-19T05:43:00Z</cp:lastPrinted>
  <dcterms:created xsi:type="dcterms:W3CDTF">2026-03-23T11:37:00Z</dcterms:created>
  <dcterms:modified xsi:type="dcterms:W3CDTF">2026-03-23T11:37:00Z</dcterms:modified>
</cp:coreProperties>
</file>